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5ECDF961" w14:textId="6F69CB1C" w:rsidR="00DB0C77" w:rsidRPr="001E5D5B" w:rsidRDefault="00193974" w:rsidP="001E5D5B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r w:rsidRPr="00875C43">
        <w:rPr>
          <w:rFonts w:ascii="Literal" w:hAnsi="Literal"/>
          <w:b/>
          <w:color w:val="FF0000"/>
          <w:sz w:val="28"/>
          <w:szCs w:val="28"/>
        </w:rPr>
        <w:t>на</w:t>
      </w:r>
      <w:r w:rsidR="00291783" w:rsidRPr="00875C43">
        <w:rPr>
          <w:rFonts w:ascii="Literal" w:hAnsi="Literal"/>
          <w:b/>
          <w:color w:val="FF0000"/>
          <w:sz w:val="28"/>
          <w:szCs w:val="28"/>
        </w:rPr>
        <w:t xml:space="preserve"> </w:t>
      </w:r>
      <w:r w:rsidR="007607B6" w:rsidRPr="00875C43">
        <w:rPr>
          <w:rFonts w:ascii="Literal" w:hAnsi="Literal"/>
          <w:b/>
          <w:color w:val="FF0000"/>
          <w:sz w:val="28"/>
          <w:szCs w:val="28"/>
        </w:rPr>
        <w:t xml:space="preserve">устройство </w:t>
      </w:r>
      <w:r w:rsidR="001E5D5B">
        <w:rPr>
          <w:rFonts w:ascii="Literal" w:hAnsi="Literal"/>
          <w:b/>
          <w:color w:val="FF0000"/>
          <w:sz w:val="28"/>
          <w:szCs w:val="28"/>
        </w:rPr>
        <w:t>фундаментов</w:t>
      </w:r>
      <w:r w:rsidR="00875C43" w:rsidRPr="00875C43">
        <w:rPr>
          <w:rFonts w:ascii="Literal" w:hAnsi="Literal"/>
          <w:b/>
          <w:color w:val="FF0000"/>
          <w:sz w:val="28"/>
          <w:szCs w:val="28"/>
        </w:rPr>
        <w:t xml:space="preserve"> и монолитного ж/б каркаса здания </w:t>
      </w:r>
      <w:bookmarkStart w:id="0" w:name="_Hlk63179190"/>
      <w:r w:rsidR="0064419F" w:rsidRPr="001E5D5B">
        <w:rPr>
          <w:rFonts w:ascii="Literal" w:hAnsi="Literal"/>
          <w:b/>
          <w:color w:val="FF0000"/>
          <w:sz w:val="28"/>
          <w:szCs w:val="28"/>
        </w:rPr>
        <w:t>«</w:t>
      </w:r>
      <w:bookmarkEnd w:id="0"/>
      <w:r w:rsidR="001E5D5B" w:rsidRPr="001E5D5B">
        <w:rPr>
          <w:rFonts w:ascii="Literal" w:hAnsi="Literal"/>
          <w:b/>
          <w:color w:val="FF0000"/>
          <w:sz w:val="28"/>
          <w:szCs w:val="28"/>
        </w:rPr>
        <w:t>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56A7B885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«Родина»</w:t>
      </w:r>
    </w:p>
    <w:p w14:paraId="2D002951" w14:textId="0485FB92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предусмотренную настоящей 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1.5.1.6. установления факта приостановления деятельности Претендента по Отбору - юридического лица, индивидуального предпринимателя в порядке, 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lastRenderedPageBreak/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</w:t>
      </w:r>
      <w:r w:rsidRPr="00FE3588">
        <w:rPr>
          <w:rFonts w:ascii="Literal" w:hAnsi="Literal"/>
        </w:rPr>
        <w:lastRenderedPageBreak/>
        <w:t>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15197" w14:textId="4481B3E9" w:rsidR="001E5D5B" w:rsidRPr="001E5D5B" w:rsidRDefault="00291783" w:rsidP="001E5D5B">
            <w:pPr>
              <w:ind w:firstLine="708"/>
              <w:rPr>
                <w:rFonts w:ascii="Literal" w:hAnsi="Literal"/>
                <w:color w:val="FF0000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F54EA4">
              <w:rPr>
                <w:rFonts w:ascii="Literal" w:hAnsi="Literal"/>
                <w:color w:val="FF0000"/>
                <w:szCs w:val="28"/>
              </w:rPr>
              <w:t>поставку и монтаж корпусной мебели</w:t>
            </w:r>
            <w:r w:rsidR="001E5D5B" w:rsidRPr="001E5D5B">
              <w:rPr>
                <w:rFonts w:ascii="Literal" w:hAnsi="Literal"/>
                <w:color w:val="FF0000"/>
                <w:szCs w:val="28"/>
              </w:rPr>
              <w:t xml:space="preserve"> </w:t>
            </w:r>
          </w:p>
          <w:p w14:paraId="1701D29D" w14:textId="0EF5A7E0" w:rsidR="00DB0C77" w:rsidRPr="00FE3588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170960F3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="00F54EA4">
              <w:rPr>
                <w:rFonts w:ascii="Literal" w:hAnsi="Literal"/>
                <w:b/>
                <w:sz w:val="22"/>
              </w:rPr>
              <w:t>, ГП-2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64419F">
              <w:rPr>
                <w:rFonts w:ascii="Literal" w:hAnsi="Literal"/>
              </w:rPr>
              <w:t>Николая Гондатти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>Руководителю службы 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4BC76264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="00F54EA4">
              <w:rPr>
                <w:rFonts w:ascii="Literal" w:hAnsi="Literal"/>
                <w:b/>
                <w:bCs/>
              </w:rPr>
              <w:t>Отдел продукта и стандартизации</w:t>
            </w:r>
            <w:r w:rsidR="0094287D">
              <w:rPr>
                <w:rFonts w:ascii="Literal" w:hAnsi="Literal"/>
                <w:b/>
                <w:bCs/>
              </w:rPr>
              <w:t xml:space="preserve"> </w:t>
            </w:r>
            <w:r w:rsidR="00F54EA4">
              <w:rPr>
                <w:rFonts w:ascii="Literal" w:hAnsi="Literal"/>
                <w:b/>
                <w:bCs/>
              </w:rPr>
              <w:t>Сафонова Оксана Андреевна</w:t>
            </w:r>
            <w:r w:rsidRPr="00FE3588">
              <w:rPr>
                <w:rFonts w:ascii="Literal" w:hAnsi="Literal"/>
                <w:b/>
                <w:bCs/>
              </w:rPr>
              <w:t xml:space="preserve"> 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194D8A32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F54EA4">
              <w:rPr>
                <w:rFonts w:ascii="Literal" w:hAnsi="Literal"/>
                <w:b/>
                <w:color w:val="FF0000"/>
                <w:u w:val="single"/>
              </w:rPr>
              <w:t>поставка и монтаж корпусной мебели по</w:t>
            </w:r>
            <w:r w:rsidR="00875C43" w:rsidRPr="00875C43">
              <w:rPr>
                <w:rFonts w:ascii="Literal" w:hAnsi="Literal"/>
                <w:b/>
                <w:color w:val="FF0000"/>
                <w:u w:val="single"/>
              </w:rPr>
              <w:t xml:space="preserve">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0309D656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1F4D1C36" w:rsidR="00DB0C77" w:rsidRPr="00FE3588" w:rsidRDefault="00F54EA4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20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июня</w:t>
            </w:r>
            <w:bookmarkStart w:id="79" w:name="_GoBack"/>
            <w:bookmarkEnd w:id="79"/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1E5D5B">
              <w:rPr>
                <w:rFonts w:ascii="Literal" w:hAnsi="Literal"/>
                <w:b/>
              </w:rPr>
              <w:t>4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80" w:name="_Ref166313135"/>
            <w:bookmarkEnd w:id="80"/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566393"/>
            <w:bookmarkEnd w:id="81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2" w:name="_Ref166315376"/>
            <w:bookmarkStart w:id="83" w:name="_Ref166313235"/>
            <w:bookmarkEnd w:id="82"/>
            <w:bookmarkEnd w:id="83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4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4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lastRenderedPageBreak/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5" w:name="_Toc165090142"/>
      <w:bookmarkStart w:id="86" w:name="_Toc168917424"/>
      <w:bookmarkStart w:id="87" w:name="_Toc168973689"/>
      <w:bookmarkStart w:id="88" w:name="_Toc169159720"/>
      <w:bookmarkStart w:id="89" w:name="_Toc168917423"/>
      <w:bookmarkStart w:id="90" w:name="_Toc168973688"/>
      <w:bookmarkStart w:id="91" w:name="_Toc169159719"/>
      <w:bookmarkStart w:id="92" w:name="_Toc148353307"/>
      <w:bookmarkStart w:id="93" w:name="_Toc148524242"/>
      <w:bookmarkStart w:id="94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Times New Roman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0"/>
  </w:num>
  <w:num w:numId="2">
    <w:abstractNumId w:val="21"/>
  </w:num>
  <w:num w:numId="3">
    <w:abstractNumId w:val="20"/>
  </w:num>
  <w:num w:numId="4">
    <w:abstractNumId w:val="29"/>
  </w:num>
  <w:num w:numId="5">
    <w:abstractNumId w:val="26"/>
  </w:num>
  <w:num w:numId="6">
    <w:abstractNumId w:val="2"/>
  </w:num>
  <w:num w:numId="7">
    <w:abstractNumId w:val="32"/>
  </w:num>
  <w:num w:numId="8">
    <w:abstractNumId w:val="30"/>
  </w:num>
  <w:num w:numId="9">
    <w:abstractNumId w:val="19"/>
  </w:num>
  <w:num w:numId="10">
    <w:abstractNumId w:val="0"/>
  </w:num>
  <w:num w:numId="11">
    <w:abstractNumId w:val="3"/>
  </w:num>
  <w:num w:numId="12">
    <w:abstractNumId w:val="22"/>
  </w:num>
  <w:num w:numId="13">
    <w:abstractNumId w:val="24"/>
  </w:num>
  <w:num w:numId="14">
    <w:abstractNumId w:val="9"/>
  </w:num>
  <w:num w:numId="15">
    <w:abstractNumId w:val="1"/>
  </w:num>
  <w:num w:numId="16">
    <w:abstractNumId w:val="15"/>
  </w:num>
  <w:num w:numId="17">
    <w:abstractNumId w:val="27"/>
  </w:num>
  <w:num w:numId="18">
    <w:abstractNumId w:val="13"/>
  </w:num>
  <w:num w:numId="19">
    <w:abstractNumId w:val="33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</w:num>
  <w:num w:numId="22">
    <w:abstractNumId w:val="5"/>
  </w:num>
  <w:num w:numId="23">
    <w:abstractNumId w:val="28"/>
  </w:num>
  <w:num w:numId="24">
    <w:abstractNumId w:val="7"/>
  </w:num>
  <w:num w:numId="25">
    <w:abstractNumId w:val="31"/>
  </w:num>
  <w:num w:numId="26">
    <w:abstractNumId w:val="17"/>
  </w:num>
  <w:num w:numId="27">
    <w:abstractNumId w:val="11"/>
  </w:num>
  <w:num w:numId="28">
    <w:abstractNumId w:val="23"/>
  </w:num>
  <w:num w:numId="29">
    <w:abstractNumId w:val="8"/>
  </w:num>
  <w:num w:numId="30">
    <w:abstractNumId w:val="6"/>
  </w:num>
  <w:num w:numId="31">
    <w:abstractNumId w:val="4"/>
  </w:num>
  <w:num w:numId="32">
    <w:abstractNumId w:val="14"/>
  </w:num>
  <w:num w:numId="33">
    <w:abstractNumId w:val="12"/>
  </w:num>
  <w:num w:numId="34">
    <w:abstractNumId w:val="25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117C7A"/>
    <w:rsid w:val="00170122"/>
    <w:rsid w:val="00193974"/>
    <w:rsid w:val="001E5D5B"/>
    <w:rsid w:val="00291783"/>
    <w:rsid w:val="005D73D2"/>
    <w:rsid w:val="00603DEF"/>
    <w:rsid w:val="0064419F"/>
    <w:rsid w:val="0066128B"/>
    <w:rsid w:val="00683BE9"/>
    <w:rsid w:val="006C142C"/>
    <w:rsid w:val="007607B6"/>
    <w:rsid w:val="00810B10"/>
    <w:rsid w:val="00825CAA"/>
    <w:rsid w:val="00875C43"/>
    <w:rsid w:val="0094287D"/>
    <w:rsid w:val="00A133CD"/>
    <w:rsid w:val="00B24175"/>
    <w:rsid w:val="00B478F9"/>
    <w:rsid w:val="00D64DCC"/>
    <w:rsid w:val="00DB0C77"/>
    <w:rsid w:val="00F15BFB"/>
    <w:rsid w:val="00F54EA4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A4BF9626-E8F8-48F9-AC01-262AFB9742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9</Pages>
  <Words>3174</Words>
  <Characters>18092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User</cp:lastModifiedBy>
  <cp:revision>22</cp:revision>
  <cp:lastPrinted>2021-07-20T04:33:00Z</cp:lastPrinted>
  <dcterms:created xsi:type="dcterms:W3CDTF">2021-07-21T06:51:00Z</dcterms:created>
  <dcterms:modified xsi:type="dcterms:W3CDTF">2024-05-29T06:35:00Z</dcterms:modified>
</cp:coreProperties>
</file>