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6B2B3" w14:textId="77777777" w:rsidR="009E0C0C" w:rsidRPr="001325A4" w:rsidRDefault="009E0C0C" w:rsidP="00342886">
      <w:pPr>
        <w:pStyle w:val="Default"/>
        <w:jc w:val="center"/>
        <w:rPr>
          <w:rFonts w:ascii="Times New Roman" w:hAnsi="Times New Roman" w:cs="Times New Roman"/>
          <w:b/>
          <w:bCs/>
          <w:sz w:val="20"/>
          <w:szCs w:val="20"/>
        </w:rPr>
      </w:pPr>
      <w:r w:rsidRPr="001325A4">
        <w:rPr>
          <w:rFonts w:ascii="Times New Roman" w:hAnsi="Times New Roman" w:cs="Times New Roman"/>
          <w:b/>
          <w:bCs/>
          <w:sz w:val="20"/>
          <w:szCs w:val="20"/>
        </w:rPr>
        <w:t xml:space="preserve">ДОГОВОР УЧАСТИЯ В ДОЛЕВОМ СТРОИТЕЛЬСТВЕ № </w:t>
      </w:r>
      <w:r w:rsidR="00C95AD0" w:rsidRPr="001325A4">
        <w:rPr>
          <w:rFonts w:ascii="Times New Roman" w:hAnsi="Times New Roman" w:cs="Times New Roman"/>
          <w:b/>
          <w:bCs/>
          <w:sz w:val="20"/>
          <w:szCs w:val="20"/>
        </w:rPr>
        <w:t>ГП</w:t>
      </w:r>
      <w:r w:rsidR="00821595" w:rsidRPr="001325A4">
        <w:rPr>
          <w:rFonts w:ascii="Times New Roman" w:hAnsi="Times New Roman" w:cs="Times New Roman"/>
          <w:b/>
          <w:bCs/>
          <w:sz w:val="20"/>
          <w:szCs w:val="20"/>
        </w:rPr>
        <w:t>2</w:t>
      </w:r>
      <w:r w:rsidR="001B05C9" w:rsidRPr="001325A4">
        <w:rPr>
          <w:rFonts w:ascii="Times New Roman" w:hAnsi="Times New Roman" w:cs="Times New Roman"/>
          <w:b/>
          <w:bCs/>
          <w:sz w:val="20"/>
          <w:szCs w:val="20"/>
        </w:rPr>
        <w:t>/</w:t>
      </w:r>
      <w:r w:rsidR="00320016" w:rsidRPr="001325A4">
        <w:rPr>
          <w:rFonts w:ascii="Times New Roman" w:hAnsi="Times New Roman" w:cs="Times New Roman"/>
          <w:b/>
          <w:bCs/>
          <w:sz w:val="20"/>
          <w:szCs w:val="20"/>
        </w:rPr>
        <w:t>____</w:t>
      </w:r>
      <w:r w:rsidR="00C95AD0" w:rsidRPr="001325A4">
        <w:rPr>
          <w:rFonts w:ascii="Times New Roman" w:hAnsi="Times New Roman" w:cs="Times New Roman"/>
          <w:b/>
          <w:bCs/>
          <w:sz w:val="20"/>
          <w:szCs w:val="20"/>
        </w:rPr>
        <w:t>/</w:t>
      </w:r>
      <w:r w:rsidR="00320016" w:rsidRPr="001325A4">
        <w:rPr>
          <w:rFonts w:ascii="Times New Roman" w:hAnsi="Times New Roman" w:cs="Times New Roman"/>
          <w:b/>
          <w:bCs/>
          <w:sz w:val="20"/>
          <w:szCs w:val="20"/>
        </w:rPr>
        <w:t>____</w:t>
      </w:r>
    </w:p>
    <w:p w14:paraId="70622E07" w14:textId="77777777" w:rsidR="009E0C0C" w:rsidRPr="001325A4" w:rsidRDefault="009E0C0C" w:rsidP="009E0C0C">
      <w:pPr>
        <w:pStyle w:val="Default"/>
        <w:jc w:val="center"/>
        <w:rPr>
          <w:rFonts w:ascii="Times New Roman" w:hAnsi="Times New Roman" w:cs="Times New Roman"/>
          <w:sz w:val="20"/>
          <w:szCs w:val="20"/>
        </w:rPr>
      </w:pPr>
    </w:p>
    <w:p w14:paraId="018CBACF" w14:textId="77777777" w:rsidR="009E0C0C" w:rsidRPr="001325A4" w:rsidRDefault="009E0C0C" w:rsidP="009E0C0C">
      <w:pPr>
        <w:pStyle w:val="Default"/>
        <w:rPr>
          <w:rFonts w:ascii="Times New Roman" w:hAnsi="Times New Roman" w:cs="Times New Roman"/>
          <w:sz w:val="20"/>
          <w:szCs w:val="20"/>
        </w:rPr>
      </w:pPr>
      <w:r w:rsidRPr="001325A4">
        <w:rPr>
          <w:rFonts w:ascii="Times New Roman" w:hAnsi="Times New Roman" w:cs="Times New Roman"/>
          <w:sz w:val="20"/>
          <w:szCs w:val="20"/>
        </w:rPr>
        <w:t>г. Тюмень</w:t>
      </w:r>
      <w:r w:rsidR="00027ABC" w:rsidRPr="001325A4">
        <w:rPr>
          <w:rFonts w:ascii="Times New Roman" w:hAnsi="Times New Roman" w:cs="Times New Roman"/>
          <w:sz w:val="20"/>
          <w:szCs w:val="20"/>
        </w:rPr>
        <w:tab/>
      </w:r>
      <w:r w:rsidR="00027ABC" w:rsidRPr="001325A4">
        <w:rPr>
          <w:rFonts w:ascii="Times New Roman" w:hAnsi="Times New Roman" w:cs="Times New Roman"/>
          <w:sz w:val="20"/>
          <w:szCs w:val="20"/>
        </w:rPr>
        <w:tab/>
      </w:r>
      <w:r w:rsidR="00027ABC" w:rsidRPr="001325A4">
        <w:rPr>
          <w:rFonts w:ascii="Times New Roman" w:hAnsi="Times New Roman" w:cs="Times New Roman"/>
          <w:sz w:val="20"/>
          <w:szCs w:val="20"/>
        </w:rPr>
        <w:tab/>
      </w:r>
      <w:r w:rsidR="00027ABC" w:rsidRPr="001325A4">
        <w:rPr>
          <w:rFonts w:ascii="Times New Roman" w:hAnsi="Times New Roman" w:cs="Times New Roman"/>
          <w:sz w:val="20"/>
          <w:szCs w:val="20"/>
        </w:rPr>
        <w:tab/>
      </w:r>
      <w:r w:rsidR="00027ABC" w:rsidRPr="001325A4">
        <w:rPr>
          <w:rFonts w:ascii="Times New Roman" w:hAnsi="Times New Roman" w:cs="Times New Roman"/>
          <w:sz w:val="20"/>
          <w:szCs w:val="20"/>
        </w:rPr>
        <w:tab/>
      </w:r>
      <w:r w:rsidR="00027ABC" w:rsidRPr="001325A4">
        <w:rPr>
          <w:rFonts w:ascii="Times New Roman" w:hAnsi="Times New Roman" w:cs="Times New Roman"/>
          <w:sz w:val="20"/>
          <w:szCs w:val="20"/>
        </w:rPr>
        <w:tab/>
      </w:r>
      <w:r w:rsidR="00027ABC" w:rsidRPr="001325A4">
        <w:rPr>
          <w:rFonts w:ascii="Times New Roman" w:hAnsi="Times New Roman" w:cs="Times New Roman"/>
          <w:sz w:val="20"/>
          <w:szCs w:val="20"/>
        </w:rPr>
        <w:tab/>
      </w:r>
      <w:r w:rsidR="00027ABC" w:rsidRPr="001325A4">
        <w:rPr>
          <w:rFonts w:ascii="Times New Roman" w:hAnsi="Times New Roman" w:cs="Times New Roman"/>
          <w:sz w:val="20"/>
          <w:szCs w:val="20"/>
        </w:rPr>
        <w:tab/>
      </w:r>
      <w:r w:rsidR="001B05C9" w:rsidRPr="001325A4">
        <w:rPr>
          <w:rFonts w:ascii="Times New Roman" w:hAnsi="Times New Roman" w:cs="Times New Roman"/>
          <w:sz w:val="20"/>
          <w:szCs w:val="20"/>
        </w:rPr>
        <w:t xml:space="preserve">     </w:t>
      </w:r>
      <w:r w:rsidR="0005739A" w:rsidRPr="001325A4">
        <w:rPr>
          <w:rFonts w:ascii="Times New Roman" w:hAnsi="Times New Roman" w:cs="Times New Roman"/>
          <w:sz w:val="20"/>
          <w:szCs w:val="20"/>
        </w:rPr>
        <w:t xml:space="preserve">    </w:t>
      </w:r>
      <w:r w:rsidR="001B05C9" w:rsidRPr="001325A4">
        <w:rPr>
          <w:rFonts w:ascii="Times New Roman" w:hAnsi="Times New Roman" w:cs="Times New Roman"/>
          <w:sz w:val="20"/>
          <w:szCs w:val="20"/>
        </w:rPr>
        <w:t xml:space="preserve">  </w:t>
      </w:r>
      <w:r w:rsidR="001F5F5F" w:rsidRPr="001325A4">
        <w:rPr>
          <w:rFonts w:ascii="Times New Roman" w:hAnsi="Times New Roman" w:cs="Times New Roman"/>
          <w:sz w:val="20"/>
          <w:szCs w:val="20"/>
        </w:rPr>
        <w:t xml:space="preserve">  </w:t>
      </w:r>
      <w:r w:rsidR="001B05C9" w:rsidRPr="001325A4">
        <w:rPr>
          <w:rFonts w:ascii="Times New Roman" w:hAnsi="Times New Roman" w:cs="Times New Roman"/>
          <w:sz w:val="20"/>
          <w:szCs w:val="20"/>
        </w:rPr>
        <w:t xml:space="preserve">        </w:t>
      </w:r>
      <w:r w:rsidR="0010779E" w:rsidRPr="001325A4">
        <w:rPr>
          <w:rFonts w:ascii="Times New Roman" w:hAnsi="Times New Roman" w:cs="Times New Roman"/>
          <w:sz w:val="20"/>
          <w:szCs w:val="20"/>
        </w:rPr>
        <w:t xml:space="preserve"> </w:t>
      </w:r>
      <w:r w:rsidR="001736D8">
        <w:rPr>
          <w:rFonts w:ascii="Times New Roman" w:hAnsi="Times New Roman" w:cs="Times New Roman"/>
          <w:sz w:val="20"/>
          <w:szCs w:val="20"/>
        </w:rPr>
        <w:t xml:space="preserve">         </w:t>
      </w:r>
      <w:r w:rsidR="001F5F5F" w:rsidRPr="001325A4">
        <w:rPr>
          <w:rFonts w:ascii="Times New Roman" w:hAnsi="Times New Roman" w:cs="Times New Roman"/>
          <w:sz w:val="20"/>
          <w:szCs w:val="20"/>
        </w:rPr>
        <w:t>«</w:t>
      </w:r>
      <w:r w:rsidR="00320016" w:rsidRPr="001325A4">
        <w:rPr>
          <w:rFonts w:ascii="Times New Roman" w:hAnsi="Times New Roman" w:cs="Times New Roman"/>
          <w:sz w:val="20"/>
          <w:szCs w:val="20"/>
        </w:rPr>
        <w:t>____</w:t>
      </w:r>
      <w:r w:rsidR="00027ABC" w:rsidRPr="001325A4">
        <w:rPr>
          <w:rFonts w:ascii="Times New Roman" w:hAnsi="Times New Roman" w:cs="Times New Roman"/>
          <w:sz w:val="20"/>
          <w:szCs w:val="20"/>
        </w:rPr>
        <w:t>»</w:t>
      </w:r>
      <w:r w:rsidR="00320016" w:rsidRPr="001325A4">
        <w:rPr>
          <w:rFonts w:ascii="Times New Roman" w:hAnsi="Times New Roman" w:cs="Times New Roman"/>
          <w:sz w:val="20"/>
          <w:szCs w:val="20"/>
        </w:rPr>
        <w:t>_</w:t>
      </w:r>
      <w:r w:rsidR="0010779E" w:rsidRPr="001325A4">
        <w:rPr>
          <w:rFonts w:ascii="Times New Roman" w:hAnsi="Times New Roman" w:cs="Times New Roman"/>
          <w:sz w:val="20"/>
          <w:szCs w:val="20"/>
        </w:rPr>
        <w:t>________</w:t>
      </w:r>
      <w:r w:rsidR="00320016" w:rsidRPr="001325A4">
        <w:rPr>
          <w:rFonts w:ascii="Times New Roman" w:hAnsi="Times New Roman" w:cs="Times New Roman"/>
          <w:sz w:val="20"/>
          <w:szCs w:val="20"/>
        </w:rPr>
        <w:t>__</w:t>
      </w:r>
      <w:r w:rsidR="00997328" w:rsidRPr="001325A4">
        <w:rPr>
          <w:rFonts w:ascii="Times New Roman" w:hAnsi="Times New Roman" w:cs="Times New Roman"/>
          <w:sz w:val="20"/>
          <w:szCs w:val="20"/>
        </w:rPr>
        <w:t xml:space="preserve"> </w:t>
      </w:r>
      <w:r w:rsidR="00821595" w:rsidRPr="001325A4">
        <w:rPr>
          <w:rFonts w:ascii="Times New Roman" w:hAnsi="Times New Roman" w:cs="Times New Roman"/>
          <w:sz w:val="20"/>
          <w:szCs w:val="20"/>
        </w:rPr>
        <w:t>20</w:t>
      </w:r>
      <w:r w:rsidR="001736D8">
        <w:rPr>
          <w:rFonts w:ascii="Times New Roman" w:hAnsi="Times New Roman" w:cs="Times New Roman"/>
          <w:sz w:val="20"/>
          <w:szCs w:val="20"/>
        </w:rPr>
        <w:t>__</w:t>
      </w:r>
      <w:r w:rsidR="00027ABC" w:rsidRPr="001325A4">
        <w:rPr>
          <w:rFonts w:ascii="Times New Roman" w:hAnsi="Times New Roman" w:cs="Times New Roman"/>
          <w:sz w:val="20"/>
          <w:szCs w:val="20"/>
        </w:rPr>
        <w:t>г.</w:t>
      </w:r>
    </w:p>
    <w:p w14:paraId="0EE738D8" w14:textId="77777777" w:rsidR="009E0C0C" w:rsidRPr="001325A4" w:rsidRDefault="009E0C0C" w:rsidP="009E0C0C">
      <w:pPr>
        <w:pStyle w:val="Default"/>
        <w:rPr>
          <w:rFonts w:ascii="Times New Roman" w:hAnsi="Times New Roman" w:cs="Times New Roman"/>
          <w:sz w:val="20"/>
          <w:szCs w:val="20"/>
        </w:rPr>
      </w:pPr>
    </w:p>
    <w:p w14:paraId="577C7F4D" w14:textId="77777777" w:rsidR="009E0C0C" w:rsidRPr="001325A4" w:rsidRDefault="009E0C0C" w:rsidP="000D1D6A">
      <w:pPr>
        <w:pStyle w:val="Default"/>
        <w:ind w:firstLine="567"/>
        <w:jc w:val="both"/>
        <w:rPr>
          <w:rFonts w:ascii="Times New Roman" w:hAnsi="Times New Roman" w:cs="Times New Roman"/>
          <w:sz w:val="20"/>
          <w:szCs w:val="20"/>
        </w:rPr>
      </w:pPr>
      <w:r w:rsidRPr="001325A4">
        <w:rPr>
          <w:rFonts w:ascii="Times New Roman" w:hAnsi="Times New Roman" w:cs="Times New Roman"/>
          <w:b/>
          <w:bCs/>
          <w:sz w:val="20"/>
          <w:szCs w:val="20"/>
        </w:rPr>
        <w:t>Общество с ограниченной ответственностью Специализированный застройщик «Родина</w:t>
      </w:r>
      <w:r w:rsidR="000D1D6A" w:rsidRPr="001325A4">
        <w:rPr>
          <w:rFonts w:ascii="Times New Roman" w:hAnsi="Times New Roman" w:cs="Times New Roman"/>
          <w:b/>
          <w:bCs/>
          <w:sz w:val="20"/>
          <w:szCs w:val="20"/>
        </w:rPr>
        <w:t xml:space="preserve">», </w:t>
      </w:r>
      <w:r w:rsidR="000D1D6A" w:rsidRPr="001325A4">
        <w:rPr>
          <w:rFonts w:ascii="Times New Roman" w:hAnsi="Times New Roman" w:cs="Times New Roman"/>
          <w:sz w:val="20"/>
          <w:szCs w:val="20"/>
        </w:rPr>
        <w:t>именуемое</w:t>
      </w:r>
      <w:r w:rsidRPr="001325A4">
        <w:rPr>
          <w:rFonts w:ascii="Times New Roman" w:hAnsi="Times New Roman" w:cs="Times New Roman"/>
          <w:sz w:val="20"/>
          <w:szCs w:val="20"/>
        </w:rPr>
        <w:t xml:space="preserve"> </w:t>
      </w:r>
      <w:r w:rsidR="000D1D6A" w:rsidRPr="001325A4">
        <w:rPr>
          <w:rFonts w:ascii="Times New Roman" w:hAnsi="Times New Roman" w:cs="Times New Roman"/>
          <w:sz w:val="20"/>
          <w:szCs w:val="20"/>
        </w:rPr>
        <w:t>в дальнейшем «</w:t>
      </w:r>
      <w:r w:rsidRPr="001325A4">
        <w:rPr>
          <w:rFonts w:ascii="Times New Roman" w:hAnsi="Times New Roman" w:cs="Times New Roman"/>
          <w:b/>
          <w:bCs/>
          <w:sz w:val="20"/>
          <w:szCs w:val="20"/>
        </w:rPr>
        <w:t>Застройщик</w:t>
      </w:r>
      <w:r w:rsidR="000D1D6A" w:rsidRPr="001325A4">
        <w:rPr>
          <w:rFonts w:ascii="Times New Roman" w:hAnsi="Times New Roman" w:cs="Times New Roman"/>
          <w:b/>
          <w:bCs/>
          <w:sz w:val="20"/>
          <w:szCs w:val="20"/>
        </w:rPr>
        <w:t>»</w:t>
      </w:r>
      <w:r w:rsidRPr="001325A4">
        <w:rPr>
          <w:rFonts w:ascii="Times New Roman" w:hAnsi="Times New Roman" w:cs="Times New Roman"/>
          <w:sz w:val="20"/>
          <w:szCs w:val="20"/>
        </w:rPr>
        <w:t xml:space="preserve">, в лице </w:t>
      </w:r>
      <w:r w:rsidRPr="001325A4">
        <w:rPr>
          <w:rFonts w:ascii="Times New Roman" w:hAnsi="Times New Roman" w:cs="Times New Roman"/>
          <w:bCs/>
          <w:sz w:val="20"/>
          <w:szCs w:val="20"/>
        </w:rPr>
        <w:t>директора</w:t>
      </w:r>
      <w:r w:rsidRPr="001325A4">
        <w:rPr>
          <w:rFonts w:ascii="Times New Roman" w:hAnsi="Times New Roman" w:cs="Times New Roman"/>
          <w:b/>
          <w:bCs/>
          <w:sz w:val="20"/>
          <w:szCs w:val="20"/>
        </w:rPr>
        <w:t xml:space="preserve"> </w:t>
      </w:r>
      <w:r w:rsidRPr="00E6446F">
        <w:rPr>
          <w:rFonts w:ascii="Times New Roman" w:hAnsi="Times New Roman" w:cs="Times New Roman"/>
          <w:bCs/>
          <w:sz w:val="20"/>
          <w:szCs w:val="20"/>
        </w:rPr>
        <w:t xml:space="preserve">Бронникова Павла </w:t>
      </w:r>
      <w:r w:rsidR="00C37191" w:rsidRPr="00E6446F">
        <w:rPr>
          <w:rFonts w:ascii="Times New Roman" w:hAnsi="Times New Roman" w:cs="Times New Roman"/>
          <w:bCs/>
          <w:sz w:val="20"/>
          <w:szCs w:val="20"/>
        </w:rPr>
        <w:t>Сергеевича</w:t>
      </w:r>
      <w:r w:rsidRPr="00E6446F">
        <w:rPr>
          <w:rFonts w:ascii="Times New Roman" w:hAnsi="Times New Roman" w:cs="Times New Roman"/>
          <w:bCs/>
          <w:sz w:val="20"/>
          <w:szCs w:val="20"/>
        </w:rPr>
        <w:t xml:space="preserve">, </w:t>
      </w:r>
      <w:r w:rsidRPr="001325A4">
        <w:rPr>
          <w:rFonts w:ascii="Times New Roman" w:hAnsi="Times New Roman" w:cs="Times New Roman"/>
          <w:sz w:val="20"/>
          <w:szCs w:val="20"/>
        </w:rPr>
        <w:t>действующего на основании Устава, с одной стороны, и</w:t>
      </w:r>
    </w:p>
    <w:p w14:paraId="5E2C813A" w14:textId="77777777" w:rsidR="009E0B53" w:rsidRPr="001325A4" w:rsidRDefault="00320016" w:rsidP="000D1D6A">
      <w:pPr>
        <w:pStyle w:val="Default"/>
        <w:ind w:firstLine="567"/>
        <w:jc w:val="both"/>
        <w:rPr>
          <w:rFonts w:ascii="Times New Roman" w:hAnsi="Times New Roman" w:cs="Times New Roman"/>
          <w:sz w:val="20"/>
          <w:szCs w:val="20"/>
        </w:rPr>
      </w:pPr>
      <w:r w:rsidRPr="001325A4">
        <w:rPr>
          <w:rFonts w:ascii="Times New Roman" w:hAnsi="Times New Roman" w:cs="Times New Roman"/>
          <w:b/>
          <w:bCs/>
          <w:color w:val="auto"/>
          <w:sz w:val="20"/>
          <w:szCs w:val="20"/>
        </w:rPr>
        <w:t>___</w:t>
      </w:r>
      <w:r w:rsidR="0010779E" w:rsidRPr="001325A4">
        <w:rPr>
          <w:rFonts w:ascii="Times New Roman" w:hAnsi="Times New Roman" w:cs="Times New Roman"/>
          <w:b/>
          <w:bCs/>
          <w:color w:val="auto"/>
          <w:sz w:val="20"/>
          <w:szCs w:val="20"/>
        </w:rPr>
        <w:t>__________________</w:t>
      </w:r>
      <w:r w:rsidRPr="001325A4">
        <w:rPr>
          <w:rFonts w:ascii="Times New Roman" w:hAnsi="Times New Roman" w:cs="Times New Roman"/>
          <w:b/>
          <w:bCs/>
          <w:color w:val="auto"/>
          <w:sz w:val="20"/>
          <w:szCs w:val="20"/>
        </w:rPr>
        <w:t>___________</w:t>
      </w:r>
      <w:r w:rsidR="001B05C9" w:rsidRPr="001325A4">
        <w:rPr>
          <w:rFonts w:ascii="Times New Roman" w:hAnsi="Times New Roman" w:cs="Times New Roman"/>
          <w:b/>
          <w:bCs/>
          <w:sz w:val="20"/>
          <w:szCs w:val="20"/>
        </w:rPr>
        <w:t xml:space="preserve"> </w:t>
      </w:r>
      <w:r w:rsidR="001B05C9" w:rsidRPr="001325A4">
        <w:rPr>
          <w:rFonts w:ascii="Times New Roman" w:hAnsi="Times New Roman" w:cs="Times New Roman"/>
          <w:bCs/>
          <w:sz w:val="20"/>
          <w:szCs w:val="20"/>
        </w:rPr>
        <w:t xml:space="preserve">паспорт </w:t>
      </w:r>
      <w:r w:rsidR="000D1D6A" w:rsidRPr="001325A4">
        <w:rPr>
          <w:rFonts w:ascii="Times New Roman" w:hAnsi="Times New Roman" w:cs="Times New Roman"/>
          <w:bCs/>
          <w:sz w:val="20"/>
          <w:szCs w:val="20"/>
        </w:rPr>
        <w:t>РФ серии</w:t>
      </w:r>
      <w:r w:rsidRPr="001325A4">
        <w:rPr>
          <w:rFonts w:ascii="Times New Roman" w:hAnsi="Times New Roman" w:cs="Times New Roman"/>
          <w:bCs/>
          <w:sz w:val="20"/>
          <w:szCs w:val="20"/>
        </w:rPr>
        <w:t>___</w:t>
      </w:r>
      <w:r w:rsidR="000D1D6A" w:rsidRPr="001325A4">
        <w:rPr>
          <w:rFonts w:ascii="Times New Roman" w:hAnsi="Times New Roman" w:cs="Times New Roman"/>
          <w:bCs/>
          <w:sz w:val="20"/>
          <w:szCs w:val="20"/>
        </w:rPr>
        <w:t>_</w:t>
      </w:r>
      <w:r w:rsidRPr="001325A4">
        <w:rPr>
          <w:rFonts w:ascii="Times New Roman" w:hAnsi="Times New Roman" w:cs="Times New Roman"/>
          <w:bCs/>
          <w:sz w:val="20"/>
          <w:szCs w:val="20"/>
        </w:rPr>
        <w:t>_</w:t>
      </w:r>
      <w:r w:rsidR="000D1D6A" w:rsidRPr="001325A4">
        <w:rPr>
          <w:rFonts w:ascii="Times New Roman" w:hAnsi="Times New Roman" w:cs="Times New Roman"/>
          <w:bCs/>
          <w:sz w:val="20"/>
          <w:szCs w:val="20"/>
        </w:rPr>
        <w:t>№</w:t>
      </w:r>
      <w:r w:rsidRPr="001325A4">
        <w:rPr>
          <w:rFonts w:ascii="Times New Roman" w:hAnsi="Times New Roman" w:cs="Times New Roman"/>
          <w:bCs/>
          <w:sz w:val="20"/>
          <w:szCs w:val="20"/>
        </w:rPr>
        <w:t>_</w:t>
      </w:r>
      <w:r w:rsidR="000D1D6A" w:rsidRPr="001325A4">
        <w:rPr>
          <w:rFonts w:ascii="Times New Roman" w:hAnsi="Times New Roman" w:cs="Times New Roman"/>
          <w:bCs/>
          <w:sz w:val="20"/>
          <w:szCs w:val="20"/>
        </w:rPr>
        <w:t>____</w:t>
      </w:r>
      <w:r w:rsidRPr="001325A4">
        <w:rPr>
          <w:rFonts w:ascii="Times New Roman" w:hAnsi="Times New Roman" w:cs="Times New Roman"/>
          <w:bCs/>
          <w:sz w:val="20"/>
          <w:szCs w:val="20"/>
        </w:rPr>
        <w:t>___</w:t>
      </w:r>
      <w:r w:rsidR="001B05C9" w:rsidRPr="001325A4">
        <w:rPr>
          <w:rFonts w:ascii="Times New Roman" w:hAnsi="Times New Roman" w:cs="Times New Roman"/>
          <w:bCs/>
          <w:sz w:val="20"/>
          <w:szCs w:val="20"/>
        </w:rPr>
        <w:t xml:space="preserve"> </w:t>
      </w:r>
      <w:r w:rsidR="001F5F5F" w:rsidRPr="001325A4">
        <w:rPr>
          <w:rFonts w:ascii="Times New Roman" w:hAnsi="Times New Roman" w:cs="Times New Roman"/>
          <w:bCs/>
          <w:sz w:val="20"/>
          <w:szCs w:val="20"/>
        </w:rPr>
        <w:t xml:space="preserve">выдан </w:t>
      </w:r>
      <w:r w:rsidRPr="001325A4">
        <w:rPr>
          <w:rFonts w:ascii="Times New Roman" w:hAnsi="Times New Roman" w:cs="Times New Roman"/>
          <w:bCs/>
          <w:sz w:val="20"/>
          <w:szCs w:val="20"/>
        </w:rPr>
        <w:t>__</w:t>
      </w:r>
      <w:r w:rsidR="0010779E" w:rsidRPr="001325A4">
        <w:rPr>
          <w:rFonts w:ascii="Times New Roman" w:hAnsi="Times New Roman" w:cs="Times New Roman"/>
          <w:bCs/>
          <w:sz w:val="20"/>
          <w:szCs w:val="20"/>
        </w:rPr>
        <w:t>____________</w:t>
      </w:r>
      <w:r w:rsidRPr="001325A4">
        <w:rPr>
          <w:rFonts w:ascii="Times New Roman" w:hAnsi="Times New Roman" w:cs="Times New Roman"/>
          <w:bCs/>
          <w:sz w:val="20"/>
          <w:szCs w:val="20"/>
        </w:rPr>
        <w:t>___</w:t>
      </w:r>
      <w:r w:rsidR="000D1D6A" w:rsidRPr="001325A4">
        <w:rPr>
          <w:rFonts w:ascii="Times New Roman" w:hAnsi="Times New Roman" w:cs="Times New Roman"/>
          <w:bCs/>
          <w:sz w:val="20"/>
          <w:szCs w:val="20"/>
        </w:rPr>
        <w:t>, __.___.___г.,</w:t>
      </w:r>
      <w:r w:rsidR="001F5F5F" w:rsidRPr="001325A4">
        <w:rPr>
          <w:rFonts w:ascii="Times New Roman" w:hAnsi="Times New Roman" w:cs="Times New Roman"/>
          <w:bCs/>
          <w:sz w:val="20"/>
          <w:szCs w:val="20"/>
        </w:rPr>
        <w:t xml:space="preserve"> код подразделения </w:t>
      </w:r>
      <w:r w:rsidRPr="001325A4">
        <w:rPr>
          <w:rFonts w:ascii="Times New Roman" w:hAnsi="Times New Roman" w:cs="Times New Roman"/>
          <w:bCs/>
          <w:sz w:val="20"/>
          <w:szCs w:val="20"/>
        </w:rPr>
        <w:t>_________</w:t>
      </w:r>
      <w:r w:rsidR="009E0C0C" w:rsidRPr="001325A4">
        <w:rPr>
          <w:rFonts w:ascii="Times New Roman" w:hAnsi="Times New Roman" w:cs="Times New Roman"/>
          <w:bCs/>
          <w:sz w:val="20"/>
          <w:szCs w:val="20"/>
        </w:rPr>
        <w:t>,</w:t>
      </w:r>
      <w:r w:rsidR="009E0C0C" w:rsidRPr="001325A4">
        <w:rPr>
          <w:rFonts w:ascii="Times New Roman" w:hAnsi="Times New Roman" w:cs="Times New Roman"/>
          <w:b/>
          <w:bCs/>
          <w:sz w:val="20"/>
          <w:szCs w:val="20"/>
        </w:rPr>
        <w:t xml:space="preserve"> </w:t>
      </w:r>
      <w:r w:rsidR="009E0C0C" w:rsidRPr="001325A4">
        <w:rPr>
          <w:rFonts w:ascii="Times New Roman" w:hAnsi="Times New Roman" w:cs="Times New Roman"/>
          <w:sz w:val="20"/>
          <w:szCs w:val="20"/>
        </w:rPr>
        <w:t>именуемый</w:t>
      </w:r>
      <w:r w:rsidR="000D1D6A" w:rsidRPr="001325A4">
        <w:rPr>
          <w:rFonts w:ascii="Times New Roman" w:hAnsi="Times New Roman" w:cs="Times New Roman"/>
          <w:sz w:val="20"/>
          <w:szCs w:val="20"/>
        </w:rPr>
        <w:t>(</w:t>
      </w:r>
      <w:proofErr w:type="spellStart"/>
      <w:r w:rsidR="000D1D6A" w:rsidRPr="001325A4">
        <w:rPr>
          <w:rFonts w:ascii="Times New Roman" w:hAnsi="Times New Roman" w:cs="Times New Roman"/>
          <w:sz w:val="20"/>
          <w:szCs w:val="20"/>
        </w:rPr>
        <w:t>ая</w:t>
      </w:r>
      <w:proofErr w:type="spellEnd"/>
      <w:r w:rsidR="000D1D6A" w:rsidRPr="001325A4">
        <w:rPr>
          <w:rFonts w:ascii="Times New Roman" w:hAnsi="Times New Roman" w:cs="Times New Roman"/>
          <w:sz w:val="20"/>
          <w:szCs w:val="20"/>
        </w:rPr>
        <w:t>)</w:t>
      </w:r>
      <w:r w:rsidR="009E0C0C" w:rsidRPr="001325A4">
        <w:rPr>
          <w:rFonts w:ascii="Times New Roman" w:hAnsi="Times New Roman" w:cs="Times New Roman"/>
          <w:sz w:val="20"/>
          <w:szCs w:val="20"/>
        </w:rPr>
        <w:t xml:space="preserve"> в дальнейшем </w:t>
      </w:r>
      <w:r w:rsidR="0010779E" w:rsidRPr="001325A4">
        <w:rPr>
          <w:rFonts w:ascii="Times New Roman" w:hAnsi="Times New Roman" w:cs="Times New Roman"/>
          <w:sz w:val="20"/>
          <w:szCs w:val="20"/>
        </w:rPr>
        <w:t>«</w:t>
      </w:r>
      <w:r w:rsidR="009E0C0C" w:rsidRPr="001325A4">
        <w:rPr>
          <w:rFonts w:ascii="Times New Roman" w:hAnsi="Times New Roman" w:cs="Times New Roman"/>
          <w:b/>
          <w:bCs/>
          <w:sz w:val="20"/>
          <w:szCs w:val="20"/>
        </w:rPr>
        <w:t>Участник долевого строительства</w:t>
      </w:r>
      <w:r w:rsidR="0010779E" w:rsidRPr="001325A4">
        <w:rPr>
          <w:rFonts w:ascii="Times New Roman" w:hAnsi="Times New Roman" w:cs="Times New Roman"/>
          <w:b/>
          <w:bCs/>
          <w:sz w:val="20"/>
          <w:szCs w:val="20"/>
        </w:rPr>
        <w:t>»</w:t>
      </w:r>
      <w:r w:rsidR="009E0C0C" w:rsidRPr="001325A4">
        <w:rPr>
          <w:rFonts w:ascii="Times New Roman" w:hAnsi="Times New Roman" w:cs="Times New Roman"/>
          <w:sz w:val="20"/>
          <w:szCs w:val="20"/>
        </w:rPr>
        <w:t xml:space="preserve">, с другой стороны, вместе именуемые </w:t>
      </w:r>
      <w:r w:rsidR="000D1D6A" w:rsidRPr="001325A4">
        <w:rPr>
          <w:rFonts w:ascii="Times New Roman" w:hAnsi="Times New Roman" w:cs="Times New Roman"/>
          <w:sz w:val="20"/>
          <w:szCs w:val="20"/>
        </w:rPr>
        <w:t>«</w:t>
      </w:r>
      <w:r w:rsidR="009E0C0C" w:rsidRPr="001325A4">
        <w:rPr>
          <w:rFonts w:ascii="Times New Roman" w:hAnsi="Times New Roman" w:cs="Times New Roman"/>
          <w:b/>
          <w:bCs/>
          <w:sz w:val="20"/>
          <w:szCs w:val="20"/>
        </w:rPr>
        <w:t>Стороны</w:t>
      </w:r>
      <w:r w:rsidR="000D1D6A" w:rsidRPr="001325A4">
        <w:rPr>
          <w:rFonts w:ascii="Times New Roman" w:hAnsi="Times New Roman" w:cs="Times New Roman"/>
          <w:b/>
          <w:bCs/>
          <w:sz w:val="20"/>
          <w:szCs w:val="20"/>
        </w:rPr>
        <w:t>»</w:t>
      </w:r>
      <w:r w:rsidR="009E0C0C" w:rsidRPr="001325A4">
        <w:rPr>
          <w:rFonts w:ascii="Times New Roman" w:hAnsi="Times New Roman" w:cs="Times New Roman"/>
          <w:sz w:val="20"/>
          <w:szCs w:val="20"/>
        </w:rPr>
        <w:t>, заключили настоящий договор о нижеследующем (далее по тексту – Договор):</w:t>
      </w:r>
    </w:p>
    <w:p w14:paraId="6C6684E7" w14:textId="77777777" w:rsidR="000D1D6A" w:rsidRPr="001325A4" w:rsidRDefault="000D1D6A" w:rsidP="000D1D6A">
      <w:pPr>
        <w:pStyle w:val="Default"/>
        <w:ind w:firstLine="567"/>
        <w:jc w:val="both"/>
        <w:rPr>
          <w:rFonts w:ascii="Times New Roman" w:hAnsi="Times New Roman" w:cs="Times New Roman"/>
          <w:sz w:val="20"/>
          <w:szCs w:val="20"/>
        </w:rPr>
      </w:pPr>
    </w:p>
    <w:p w14:paraId="34059545" w14:textId="77777777" w:rsidR="009E0C0C" w:rsidRPr="001325A4" w:rsidRDefault="009E0C0C" w:rsidP="00762B42">
      <w:pPr>
        <w:pStyle w:val="Default"/>
        <w:numPr>
          <w:ilvl w:val="0"/>
          <w:numId w:val="1"/>
        </w:numPr>
        <w:tabs>
          <w:tab w:val="left" w:pos="284"/>
        </w:tabs>
        <w:ind w:left="0" w:firstLine="0"/>
        <w:jc w:val="center"/>
        <w:rPr>
          <w:rFonts w:ascii="Times New Roman" w:hAnsi="Times New Roman" w:cs="Times New Roman"/>
          <w:b/>
          <w:sz w:val="20"/>
          <w:szCs w:val="20"/>
        </w:rPr>
      </w:pPr>
      <w:r w:rsidRPr="001325A4">
        <w:rPr>
          <w:rFonts w:ascii="Times New Roman" w:hAnsi="Times New Roman" w:cs="Times New Roman"/>
          <w:b/>
          <w:sz w:val="20"/>
          <w:szCs w:val="20"/>
        </w:rPr>
        <w:t>ПРЕДМЕТ ДОГОВОРА</w:t>
      </w:r>
    </w:p>
    <w:p w14:paraId="553C3B93" w14:textId="77777777" w:rsidR="000D1D6A" w:rsidRPr="001325A4" w:rsidRDefault="000D1D6A" w:rsidP="000D1D6A">
      <w:pPr>
        <w:pStyle w:val="Default"/>
        <w:ind w:left="1287"/>
        <w:rPr>
          <w:rFonts w:ascii="Times New Roman" w:hAnsi="Times New Roman" w:cs="Times New Roman"/>
          <w:b/>
          <w:sz w:val="20"/>
          <w:szCs w:val="20"/>
        </w:rPr>
      </w:pPr>
    </w:p>
    <w:p w14:paraId="02C6697F" w14:textId="7EA442CF" w:rsidR="009E0C0C" w:rsidRPr="001325A4" w:rsidRDefault="009E0C0C" w:rsidP="000D1D6A">
      <w:pPr>
        <w:pStyle w:val="a3"/>
        <w:autoSpaceDE w:val="0"/>
        <w:autoSpaceDN w:val="0"/>
        <w:adjustRightInd w:val="0"/>
        <w:spacing w:after="0" w:line="240" w:lineRule="auto"/>
        <w:ind w:left="0" w:firstLine="567"/>
        <w:jc w:val="both"/>
        <w:rPr>
          <w:rFonts w:ascii="Times New Roman" w:hAnsi="Times New Roman" w:cs="Times New Roman"/>
          <w:color w:val="000000"/>
          <w:sz w:val="20"/>
          <w:szCs w:val="20"/>
        </w:rPr>
      </w:pPr>
      <w:r w:rsidRPr="001325A4">
        <w:rPr>
          <w:rFonts w:ascii="Times New Roman" w:hAnsi="Times New Roman" w:cs="Times New Roman"/>
          <w:color w:val="000000"/>
          <w:sz w:val="20"/>
          <w:szCs w:val="20"/>
        </w:rPr>
        <w:t xml:space="preserve">1.1. Застройщик обязуется в предусмотренный Договором срок своими силами и (или) с привлечением других лиц построить (создать) </w:t>
      </w:r>
      <w:r w:rsidR="00335E9C" w:rsidRPr="001325A4">
        <w:rPr>
          <w:rFonts w:ascii="Times New Roman" w:hAnsi="Times New Roman" w:cs="Times New Roman"/>
          <w:b/>
          <w:color w:val="000000"/>
          <w:sz w:val="20"/>
          <w:szCs w:val="20"/>
        </w:rPr>
        <w:t>многоквартирный</w:t>
      </w:r>
      <w:r w:rsidR="00335E9C" w:rsidRPr="001325A4">
        <w:rPr>
          <w:rFonts w:ascii="Times New Roman" w:hAnsi="Times New Roman" w:cs="Times New Roman"/>
          <w:color w:val="000000"/>
          <w:sz w:val="20"/>
          <w:szCs w:val="20"/>
        </w:rPr>
        <w:t xml:space="preserve"> </w:t>
      </w:r>
      <w:r w:rsidR="00EF4167" w:rsidRPr="001325A4">
        <w:rPr>
          <w:rFonts w:ascii="Times New Roman" w:hAnsi="Times New Roman" w:cs="Times New Roman"/>
          <w:b/>
          <w:bCs/>
          <w:color w:val="000000"/>
          <w:sz w:val="20"/>
          <w:szCs w:val="20"/>
        </w:rPr>
        <w:t>жилой</w:t>
      </w:r>
      <w:r w:rsidRPr="001325A4">
        <w:rPr>
          <w:rFonts w:ascii="Times New Roman" w:hAnsi="Times New Roman" w:cs="Times New Roman"/>
          <w:b/>
          <w:bCs/>
          <w:color w:val="000000"/>
          <w:sz w:val="20"/>
          <w:szCs w:val="20"/>
        </w:rPr>
        <w:t xml:space="preserve"> дом «</w:t>
      </w:r>
      <w:r w:rsidR="00EB2A2F" w:rsidRPr="00EB2A2F">
        <w:rPr>
          <w:rFonts w:ascii="Times New Roman" w:hAnsi="Times New Roman" w:cs="Times New Roman"/>
          <w:b/>
          <w:bCs/>
          <w:color w:val="000000"/>
          <w:sz w:val="20"/>
          <w:szCs w:val="20"/>
        </w:rPr>
        <w:t xml:space="preserve">Многоквартирные жилые дома ГП-1, ГП-2, ГП-3 в городе Тюмени (р-он </w:t>
      </w:r>
      <w:proofErr w:type="spellStart"/>
      <w:r w:rsidR="00EB2A2F" w:rsidRPr="00EB2A2F">
        <w:rPr>
          <w:rFonts w:ascii="Times New Roman" w:hAnsi="Times New Roman" w:cs="Times New Roman"/>
          <w:b/>
          <w:bCs/>
          <w:color w:val="000000"/>
          <w:sz w:val="20"/>
          <w:szCs w:val="20"/>
        </w:rPr>
        <w:t>оз.Песьяное</w:t>
      </w:r>
      <w:proofErr w:type="spellEnd"/>
      <w:r w:rsidR="00EB2A2F" w:rsidRPr="00EB2A2F">
        <w:rPr>
          <w:rFonts w:ascii="Times New Roman" w:hAnsi="Times New Roman" w:cs="Times New Roman"/>
          <w:b/>
          <w:bCs/>
          <w:color w:val="000000"/>
          <w:sz w:val="20"/>
          <w:szCs w:val="20"/>
        </w:rPr>
        <w:t xml:space="preserve">) 2 этап строительства (1 очередь)» по адресу: Российская Федерация, Тюменская область, городской округ город Тюмень, город Тюмень, </w:t>
      </w:r>
      <w:proofErr w:type="spellStart"/>
      <w:r w:rsidR="00EB2A2F" w:rsidRPr="00EB2A2F">
        <w:rPr>
          <w:rFonts w:ascii="Times New Roman" w:hAnsi="Times New Roman" w:cs="Times New Roman"/>
          <w:b/>
          <w:bCs/>
          <w:color w:val="000000"/>
          <w:sz w:val="20"/>
          <w:szCs w:val="20"/>
        </w:rPr>
        <w:t>ул.Сергея</w:t>
      </w:r>
      <w:proofErr w:type="spellEnd"/>
      <w:r w:rsidR="00EB2A2F" w:rsidRPr="00EB2A2F">
        <w:rPr>
          <w:rFonts w:ascii="Times New Roman" w:hAnsi="Times New Roman" w:cs="Times New Roman"/>
          <w:b/>
          <w:bCs/>
          <w:color w:val="000000"/>
          <w:sz w:val="20"/>
          <w:szCs w:val="20"/>
        </w:rPr>
        <w:t xml:space="preserve"> Свиридова, д.7</w:t>
      </w:r>
      <w:r w:rsidR="00EB2A2F">
        <w:rPr>
          <w:rFonts w:ascii="Times New Roman" w:hAnsi="Times New Roman" w:cs="Times New Roman"/>
          <w:b/>
          <w:bCs/>
          <w:color w:val="000000"/>
          <w:sz w:val="16"/>
          <w:szCs w:val="16"/>
        </w:rPr>
        <w:t xml:space="preserve"> </w:t>
      </w:r>
      <w:r w:rsidRPr="001325A4">
        <w:rPr>
          <w:rFonts w:ascii="Times New Roman" w:hAnsi="Times New Roman" w:cs="Times New Roman"/>
          <w:b/>
          <w:bCs/>
          <w:color w:val="000000"/>
          <w:sz w:val="20"/>
          <w:szCs w:val="20"/>
        </w:rPr>
        <w:t>(далее по тексту – многоквартирный дом</w:t>
      </w:r>
      <w:r w:rsidR="00335E9C" w:rsidRPr="001325A4">
        <w:rPr>
          <w:rFonts w:ascii="Times New Roman" w:hAnsi="Times New Roman" w:cs="Times New Roman"/>
          <w:b/>
          <w:bCs/>
          <w:color w:val="000000"/>
          <w:sz w:val="20"/>
          <w:szCs w:val="20"/>
        </w:rPr>
        <w:t>, жилой дом</w:t>
      </w:r>
      <w:r w:rsidRPr="001325A4">
        <w:rPr>
          <w:rFonts w:ascii="Times New Roman" w:hAnsi="Times New Roman" w:cs="Times New Roman"/>
          <w:b/>
          <w:bCs/>
          <w:color w:val="000000"/>
          <w:sz w:val="20"/>
          <w:szCs w:val="20"/>
        </w:rPr>
        <w:t xml:space="preserve">) </w:t>
      </w:r>
      <w:r w:rsidRPr="001325A4">
        <w:rPr>
          <w:rFonts w:ascii="Times New Roman" w:hAnsi="Times New Roman" w:cs="Times New Roman"/>
          <w:color w:val="000000"/>
          <w:sz w:val="20"/>
          <w:szCs w:val="20"/>
        </w:rPr>
        <w:t xml:space="preserve">и после получения разрешения на ввод в эксплуатацию многоквартирного дома передать Объект долевого строительства, указанный в п. </w:t>
      </w:r>
      <w:r w:rsidR="00BD217C" w:rsidRPr="001325A4">
        <w:rPr>
          <w:rFonts w:ascii="Times New Roman" w:hAnsi="Times New Roman" w:cs="Times New Roman"/>
          <w:color w:val="000000"/>
          <w:sz w:val="20"/>
          <w:szCs w:val="20"/>
        </w:rPr>
        <w:t>1.3</w:t>
      </w:r>
      <w:r w:rsidRPr="001325A4">
        <w:rPr>
          <w:rFonts w:ascii="Times New Roman" w:hAnsi="Times New Roman" w:cs="Times New Roman"/>
          <w:color w:val="000000"/>
          <w:sz w:val="20"/>
          <w:szCs w:val="20"/>
        </w:rPr>
        <w:t xml:space="preserve"> Договора, Участнику долевого строительства, а Участник долевого строительства обязуется уплатить Застройщику обусловленную Договором цену и принять Объект долевого строительства.</w:t>
      </w:r>
    </w:p>
    <w:p w14:paraId="10C9E09E" w14:textId="77777777" w:rsidR="009E0C0C" w:rsidRPr="000C3C5F" w:rsidRDefault="009E0C0C" w:rsidP="000D1D6A">
      <w:pPr>
        <w:pStyle w:val="a3"/>
        <w:autoSpaceDE w:val="0"/>
        <w:autoSpaceDN w:val="0"/>
        <w:adjustRightInd w:val="0"/>
        <w:spacing w:after="0" w:line="240" w:lineRule="auto"/>
        <w:ind w:left="0" w:firstLine="567"/>
        <w:jc w:val="both"/>
        <w:rPr>
          <w:rFonts w:ascii="Times New Roman" w:hAnsi="Times New Roman" w:cs="Times New Roman"/>
          <w:color w:val="000000"/>
          <w:sz w:val="20"/>
          <w:szCs w:val="20"/>
        </w:rPr>
      </w:pPr>
      <w:r w:rsidRPr="000C3C5F">
        <w:rPr>
          <w:rFonts w:ascii="Times New Roman" w:hAnsi="Times New Roman" w:cs="Times New Roman"/>
          <w:color w:val="000000"/>
          <w:sz w:val="20"/>
          <w:szCs w:val="20"/>
        </w:rPr>
        <w:t xml:space="preserve">1.2. Основные характеристики </w:t>
      </w:r>
      <w:r w:rsidR="00EF4167" w:rsidRPr="000C3C5F">
        <w:rPr>
          <w:rFonts w:ascii="Times New Roman" w:hAnsi="Times New Roman" w:cs="Times New Roman"/>
          <w:color w:val="000000"/>
          <w:sz w:val="20"/>
          <w:szCs w:val="20"/>
        </w:rPr>
        <w:t>жилого</w:t>
      </w:r>
      <w:r w:rsidRPr="000C3C5F">
        <w:rPr>
          <w:rFonts w:ascii="Times New Roman" w:hAnsi="Times New Roman" w:cs="Times New Roman"/>
          <w:color w:val="000000"/>
          <w:sz w:val="20"/>
          <w:szCs w:val="20"/>
        </w:rPr>
        <w:t xml:space="preserve"> дома: </w:t>
      </w:r>
    </w:p>
    <w:p w14:paraId="2BBAB8B6" w14:textId="77777777" w:rsidR="009E0C0C" w:rsidRPr="000C3C5F" w:rsidRDefault="009E0C0C" w:rsidP="000D1D6A">
      <w:pPr>
        <w:pStyle w:val="a3"/>
        <w:autoSpaceDE w:val="0"/>
        <w:autoSpaceDN w:val="0"/>
        <w:adjustRightInd w:val="0"/>
        <w:spacing w:after="0" w:line="240" w:lineRule="auto"/>
        <w:ind w:left="0" w:firstLine="567"/>
        <w:jc w:val="both"/>
        <w:rPr>
          <w:rFonts w:ascii="Times New Roman" w:hAnsi="Times New Roman" w:cs="Times New Roman"/>
          <w:b/>
          <w:bCs/>
          <w:color w:val="000000"/>
          <w:sz w:val="20"/>
          <w:szCs w:val="20"/>
        </w:rPr>
      </w:pPr>
      <w:r w:rsidRPr="000C3C5F">
        <w:rPr>
          <w:rFonts w:ascii="Times New Roman" w:hAnsi="Times New Roman" w:cs="Times New Roman"/>
          <w:b/>
          <w:bCs/>
          <w:color w:val="000000"/>
          <w:sz w:val="20"/>
          <w:szCs w:val="20"/>
        </w:rPr>
        <w:t xml:space="preserve">Вид: </w:t>
      </w:r>
      <w:r w:rsidRPr="000C3C5F">
        <w:rPr>
          <w:rFonts w:ascii="Times New Roman" w:hAnsi="Times New Roman" w:cs="Times New Roman"/>
          <w:color w:val="000000"/>
          <w:sz w:val="20"/>
          <w:szCs w:val="20"/>
        </w:rPr>
        <w:t>Многоквартирный дом</w:t>
      </w:r>
      <w:r w:rsidRPr="000C3C5F">
        <w:rPr>
          <w:rFonts w:ascii="Times New Roman" w:hAnsi="Times New Roman" w:cs="Times New Roman"/>
          <w:bCs/>
          <w:color w:val="000000"/>
          <w:sz w:val="20"/>
          <w:szCs w:val="20"/>
        </w:rPr>
        <w:t xml:space="preserve">; </w:t>
      </w:r>
    </w:p>
    <w:p w14:paraId="354CE826" w14:textId="77777777" w:rsidR="009E0C0C" w:rsidRPr="000C3C5F" w:rsidRDefault="009E0C0C" w:rsidP="000D1D6A">
      <w:pPr>
        <w:pStyle w:val="a3"/>
        <w:autoSpaceDE w:val="0"/>
        <w:autoSpaceDN w:val="0"/>
        <w:adjustRightInd w:val="0"/>
        <w:spacing w:after="0" w:line="240" w:lineRule="auto"/>
        <w:ind w:left="0" w:firstLine="567"/>
        <w:jc w:val="both"/>
        <w:rPr>
          <w:rFonts w:ascii="Times New Roman" w:hAnsi="Times New Roman" w:cs="Times New Roman"/>
          <w:b/>
          <w:bCs/>
          <w:color w:val="000000"/>
          <w:sz w:val="20"/>
          <w:szCs w:val="20"/>
        </w:rPr>
      </w:pPr>
      <w:r w:rsidRPr="000C3C5F">
        <w:rPr>
          <w:rFonts w:ascii="Times New Roman" w:hAnsi="Times New Roman" w:cs="Times New Roman"/>
          <w:b/>
          <w:bCs/>
          <w:color w:val="000000"/>
          <w:sz w:val="20"/>
          <w:szCs w:val="20"/>
        </w:rPr>
        <w:t xml:space="preserve">назначение: </w:t>
      </w:r>
      <w:r w:rsidRPr="000C3C5F">
        <w:rPr>
          <w:rFonts w:ascii="Times New Roman" w:hAnsi="Times New Roman" w:cs="Times New Roman"/>
          <w:color w:val="000000"/>
          <w:sz w:val="20"/>
          <w:szCs w:val="20"/>
        </w:rPr>
        <w:t>жилое</w:t>
      </w:r>
      <w:r w:rsidRPr="000C3C5F">
        <w:rPr>
          <w:rFonts w:ascii="Times New Roman" w:hAnsi="Times New Roman" w:cs="Times New Roman"/>
          <w:bCs/>
          <w:color w:val="000000"/>
          <w:sz w:val="20"/>
          <w:szCs w:val="20"/>
        </w:rPr>
        <w:t>;</w:t>
      </w:r>
      <w:r w:rsidRPr="000C3C5F">
        <w:rPr>
          <w:rFonts w:ascii="Times New Roman" w:hAnsi="Times New Roman" w:cs="Times New Roman"/>
          <w:b/>
          <w:bCs/>
          <w:color w:val="000000"/>
          <w:sz w:val="20"/>
          <w:szCs w:val="20"/>
        </w:rPr>
        <w:t xml:space="preserve"> </w:t>
      </w:r>
    </w:p>
    <w:p w14:paraId="6272BEF6" w14:textId="77777777" w:rsidR="009E0C0C" w:rsidRPr="000C3C5F" w:rsidRDefault="009E0C0C" w:rsidP="000D1D6A">
      <w:pPr>
        <w:pStyle w:val="a3"/>
        <w:autoSpaceDE w:val="0"/>
        <w:autoSpaceDN w:val="0"/>
        <w:adjustRightInd w:val="0"/>
        <w:spacing w:after="0" w:line="240" w:lineRule="auto"/>
        <w:ind w:left="0" w:firstLine="567"/>
        <w:jc w:val="both"/>
        <w:rPr>
          <w:rFonts w:ascii="Times New Roman" w:hAnsi="Times New Roman" w:cs="Times New Roman"/>
          <w:b/>
          <w:bCs/>
          <w:color w:val="000000"/>
          <w:sz w:val="20"/>
          <w:szCs w:val="20"/>
        </w:rPr>
      </w:pPr>
      <w:r w:rsidRPr="000C3C5F">
        <w:rPr>
          <w:rFonts w:ascii="Times New Roman" w:hAnsi="Times New Roman" w:cs="Times New Roman"/>
          <w:b/>
          <w:bCs/>
          <w:color w:val="000000"/>
          <w:sz w:val="20"/>
          <w:szCs w:val="20"/>
        </w:rPr>
        <w:t xml:space="preserve">общая площадь: </w:t>
      </w:r>
      <w:r w:rsidR="00C91F0A">
        <w:rPr>
          <w:rFonts w:ascii="Times New Roman" w:hAnsi="Times New Roman" w:cs="Times New Roman"/>
          <w:b/>
          <w:bCs/>
          <w:color w:val="000000"/>
          <w:sz w:val="20"/>
          <w:szCs w:val="20"/>
        </w:rPr>
        <w:t>17 471,9</w:t>
      </w:r>
      <w:r w:rsidR="00C37191" w:rsidRPr="000C3C5F">
        <w:rPr>
          <w:rFonts w:ascii="Times New Roman" w:hAnsi="Times New Roman" w:cs="Times New Roman"/>
          <w:b/>
          <w:bCs/>
          <w:color w:val="000000"/>
          <w:sz w:val="20"/>
          <w:szCs w:val="20"/>
        </w:rPr>
        <w:t xml:space="preserve"> </w:t>
      </w:r>
      <w:r w:rsidRPr="000C3C5F">
        <w:rPr>
          <w:rFonts w:ascii="Times New Roman" w:hAnsi="Times New Roman" w:cs="Times New Roman"/>
          <w:b/>
          <w:bCs/>
          <w:color w:val="000000"/>
          <w:sz w:val="20"/>
          <w:szCs w:val="20"/>
        </w:rPr>
        <w:t>кв.м.</w:t>
      </w:r>
      <w:r w:rsidRPr="000C3C5F">
        <w:rPr>
          <w:rFonts w:ascii="Times New Roman" w:hAnsi="Times New Roman" w:cs="Times New Roman"/>
          <w:bCs/>
          <w:color w:val="000000"/>
          <w:sz w:val="20"/>
          <w:szCs w:val="20"/>
        </w:rPr>
        <w:t>;</w:t>
      </w:r>
      <w:r w:rsidRPr="000C3C5F">
        <w:rPr>
          <w:rFonts w:ascii="Times New Roman" w:hAnsi="Times New Roman" w:cs="Times New Roman"/>
          <w:b/>
          <w:bCs/>
          <w:color w:val="000000"/>
          <w:sz w:val="20"/>
          <w:szCs w:val="20"/>
        </w:rPr>
        <w:t xml:space="preserve"> </w:t>
      </w:r>
    </w:p>
    <w:p w14:paraId="6714D64E" w14:textId="77777777" w:rsidR="009E0C0C" w:rsidRPr="000C3C5F" w:rsidRDefault="009E0C0C" w:rsidP="000D1D6A">
      <w:pPr>
        <w:pStyle w:val="a3"/>
        <w:autoSpaceDE w:val="0"/>
        <w:autoSpaceDN w:val="0"/>
        <w:adjustRightInd w:val="0"/>
        <w:spacing w:after="0" w:line="240" w:lineRule="auto"/>
        <w:ind w:left="0" w:firstLine="567"/>
        <w:jc w:val="both"/>
        <w:rPr>
          <w:rFonts w:ascii="Times New Roman" w:hAnsi="Times New Roman" w:cs="Times New Roman"/>
          <w:color w:val="000000"/>
          <w:sz w:val="20"/>
          <w:szCs w:val="20"/>
        </w:rPr>
      </w:pPr>
      <w:r w:rsidRPr="000C3C5F">
        <w:rPr>
          <w:rFonts w:ascii="Times New Roman" w:hAnsi="Times New Roman" w:cs="Times New Roman"/>
          <w:b/>
          <w:bCs/>
          <w:color w:val="000000"/>
          <w:sz w:val="20"/>
          <w:szCs w:val="20"/>
        </w:rPr>
        <w:t>этажность: минимальное количество этажей –</w:t>
      </w:r>
      <w:r w:rsidR="00C37191" w:rsidRPr="000C3C5F">
        <w:rPr>
          <w:rFonts w:ascii="Times New Roman" w:hAnsi="Times New Roman" w:cs="Times New Roman"/>
          <w:b/>
          <w:bCs/>
          <w:color w:val="000000"/>
          <w:sz w:val="20"/>
          <w:szCs w:val="20"/>
        </w:rPr>
        <w:t xml:space="preserve"> 4 (четыре)</w:t>
      </w:r>
      <w:r w:rsidRPr="000C3C5F">
        <w:rPr>
          <w:rFonts w:ascii="Times New Roman" w:hAnsi="Times New Roman" w:cs="Times New Roman"/>
          <w:color w:val="000000"/>
          <w:sz w:val="20"/>
          <w:szCs w:val="20"/>
        </w:rPr>
        <w:t xml:space="preserve">, </w:t>
      </w:r>
      <w:r w:rsidRPr="000C3C5F">
        <w:rPr>
          <w:rFonts w:ascii="Times New Roman" w:hAnsi="Times New Roman" w:cs="Times New Roman"/>
          <w:b/>
          <w:bCs/>
          <w:color w:val="000000"/>
          <w:sz w:val="20"/>
          <w:szCs w:val="20"/>
        </w:rPr>
        <w:t xml:space="preserve">максимальное количество этажей </w:t>
      </w:r>
      <w:r w:rsidRPr="000C3C5F">
        <w:rPr>
          <w:rFonts w:ascii="Times New Roman" w:hAnsi="Times New Roman" w:cs="Times New Roman"/>
          <w:color w:val="000000"/>
          <w:sz w:val="20"/>
          <w:szCs w:val="20"/>
        </w:rPr>
        <w:t>–</w:t>
      </w:r>
      <w:r w:rsidR="0031135A">
        <w:rPr>
          <w:rFonts w:ascii="Times New Roman" w:hAnsi="Times New Roman" w:cs="Times New Roman"/>
          <w:color w:val="000000"/>
          <w:sz w:val="20"/>
          <w:szCs w:val="20"/>
        </w:rPr>
        <w:t xml:space="preserve"> </w:t>
      </w:r>
      <w:r w:rsidR="00C37191" w:rsidRPr="000C3C5F">
        <w:rPr>
          <w:rFonts w:ascii="Times New Roman" w:hAnsi="Times New Roman" w:cs="Times New Roman"/>
          <w:b/>
          <w:bCs/>
          <w:color w:val="000000"/>
          <w:sz w:val="20"/>
          <w:szCs w:val="20"/>
        </w:rPr>
        <w:t>4 (четыре)</w:t>
      </w:r>
      <w:r w:rsidRPr="000C3C5F">
        <w:rPr>
          <w:rFonts w:ascii="Times New Roman" w:hAnsi="Times New Roman" w:cs="Times New Roman"/>
          <w:color w:val="000000"/>
          <w:sz w:val="20"/>
          <w:szCs w:val="20"/>
        </w:rPr>
        <w:t xml:space="preserve">; </w:t>
      </w:r>
    </w:p>
    <w:p w14:paraId="256E609B" w14:textId="77777777" w:rsidR="009E0C0C" w:rsidRPr="000C3C5F" w:rsidRDefault="009E0C0C" w:rsidP="000D1D6A">
      <w:pPr>
        <w:autoSpaceDE w:val="0"/>
        <w:autoSpaceDN w:val="0"/>
        <w:adjustRightInd w:val="0"/>
        <w:spacing w:after="0" w:line="240" w:lineRule="auto"/>
        <w:ind w:firstLine="567"/>
        <w:rPr>
          <w:rFonts w:ascii="Times New Roman" w:hAnsi="Times New Roman" w:cs="Times New Roman"/>
          <w:color w:val="000000"/>
          <w:sz w:val="20"/>
          <w:szCs w:val="20"/>
        </w:rPr>
      </w:pPr>
      <w:r w:rsidRPr="000C3C5F">
        <w:rPr>
          <w:rFonts w:ascii="Times New Roman" w:hAnsi="Times New Roman" w:cs="Times New Roman"/>
          <w:b/>
          <w:bCs/>
          <w:color w:val="000000"/>
          <w:sz w:val="20"/>
          <w:szCs w:val="20"/>
        </w:rPr>
        <w:t>Материал наружных стен и каркаса</w:t>
      </w:r>
      <w:r w:rsidRPr="000C3C5F">
        <w:rPr>
          <w:rFonts w:ascii="Times New Roman" w:hAnsi="Times New Roman" w:cs="Times New Roman"/>
          <w:color w:val="000000"/>
          <w:sz w:val="20"/>
          <w:szCs w:val="20"/>
        </w:rPr>
        <w:t xml:space="preserve">: </w:t>
      </w:r>
      <w:r w:rsidRPr="000C3C5F">
        <w:rPr>
          <w:rFonts w:ascii="Times New Roman" w:hAnsi="Times New Roman" w:cs="Times New Roman"/>
          <w:b/>
          <w:bCs/>
          <w:color w:val="000000"/>
          <w:sz w:val="20"/>
          <w:szCs w:val="20"/>
        </w:rPr>
        <w:t>(</w:t>
      </w:r>
      <w:r w:rsidRPr="000C3C5F">
        <w:rPr>
          <w:rFonts w:ascii="Times New Roman" w:hAnsi="Times New Roman" w:cs="Times New Roman"/>
          <w:color w:val="000000"/>
          <w:sz w:val="20"/>
          <w:szCs w:val="20"/>
        </w:rPr>
        <w:t xml:space="preserve">Материал наружных стен </w:t>
      </w:r>
      <w:r w:rsidR="00C37191" w:rsidRPr="000C3C5F">
        <w:rPr>
          <w:rFonts w:ascii="Times New Roman" w:hAnsi="Times New Roman" w:cs="Times New Roman"/>
          <w:color w:val="000000"/>
          <w:sz w:val="20"/>
          <w:szCs w:val="20"/>
        </w:rPr>
        <w:t>– монолитный железобетонный каркас</w:t>
      </w:r>
      <w:r w:rsidRPr="000C3C5F">
        <w:rPr>
          <w:rFonts w:ascii="Times New Roman" w:hAnsi="Times New Roman" w:cs="Times New Roman"/>
          <w:color w:val="000000"/>
          <w:sz w:val="20"/>
          <w:szCs w:val="20"/>
        </w:rPr>
        <w:t xml:space="preserve">, материал каркаса </w:t>
      </w:r>
      <w:r w:rsidR="00C37191" w:rsidRPr="000C3C5F">
        <w:rPr>
          <w:rFonts w:ascii="Times New Roman" w:hAnsi="Times New Roman" w:cs="Times New Roman"/>
          <w:color w:val="000000"/>
          <w:sz w:val="20"/>
          <w:szCs w:val="20"/>
        </w:rPr>
        <w:t>–</w:t>
      </w:r>
      <w:r w:rsidRPr="000C3C5F">
        <w:rPr>
          <w:rFonts w:ascii="Times New Roman" w:hAnsi="Times New Roman" w:cs="Times New Roman"/>
          <w:color w:val="000000"/>
          <w:sz w:val="20"/>
          <w:szCs w:val="20"/>
        </w:rPr>
        <w:t xml:space="preserve"> </w:t>
      </w:r>
      <w:r w:rsidR="00C37191" w:rsidRPr="000C3C5F">
        <w:rPr>
          <w:rFonts w:ascii="Times New Roman" w:hAnsi="Times New Roman" w:cs="Times New Roman"/>
          <w:color w:val="000000"/>
          <w:sz w:val="20"/>
          <w:szCs w:val="20"/>
        </w:rPr>
        <w:t>мелкоштучные каменные материалы (кирпич, керамический камень, блоки)</w:t>
      </w:r>
      <w:r w:rsidRPr="000C3C5F">
        <w:rPr>
          <w:rFonts w:ascii="Times New Roman" w:hAnsi="Times New Roman" w:cs="Times New Roman"/>
          <w:bCs/>
          <w:color w:val="000000"/>
          <w:sz w:val="20"/>
          <w:szCs w:val="20"/>
        </w:rPr>
        <w:t>;</w:t>
      </w:r>
      <w:r w:rsidRPr="000C3C5F">
        <w:rPr>
          <w:rFonts w:ascii="Times New Roman" w:hAnsi="Times New Roman" w:cs="Times New Roman"/>
          <w:b/>
          <w:bCs/>
          <w:color w:val="000000"/>
          <w:sz w:val="20"/>
          <w:szCs w:val="20"/>
        </w:rPr>
        <w:t xml:space="preserve"> </w:t>
      </w:r>
    </w:p>
    <w:p w14:paraId="167CCDDD" w14:textId="77777777" w:rsidR="009E0C0C" w:rsidRPr="000C3C5F" w:rsidRDefault="009E0C0C" w:rsidP="000D1D6A">
      <w:pPr>
        <w:pStyle w:val="a3"/>
        <w:autoSpaceDE w:val="0"/>
        <w:autoSpaceDN w:val="0"/>
        <w:adjustRightInd w:val="0"/>
        <w:spacing w:after="0" w:line="240" w:lineRule="auto"/>
        <w:ind w:left="0" w:firstLine="567"/>
        <w:jc w:val="both"/>
        <w:rPr>
          <w:rFonts w:ascii="Times New Roman" w:hAnsi="Times New Roman" w:cs="Times New Roman"/>
          <w:color w:val="000000"/>
          <w:sz w:val="20"/>
          <w:szCs w:val="20"/>
        </w:rPr>
      </w:pPr>
      <w:r w:rsidRPr="000C3C5F">
        <w:rPr>
          <w:rFonts w:ascii="Times New Roman" w:hAnsi="Times New Roman" w:cs="Times New Roman"/>
          <w:b/>
          <w:bCs/>
          <w:color w:val="000000"/>
          <w:sz w:val="20"/>
          <w:szCs w:val="20"/>
        </w:rPr>
        <w:t>Материал поэтажных перекрытий</w:t>
      </w:r>
      <w:r w:rsidRPr="000C3C5F">
        <w:rPr>
          <w:rFonts w:ascii="Times New Roman" w:hAnsi="Times New Roman" w:cs="Times New Roman"/>
          <w:color w:val="000000"/>
          <w:sz w:val="20"/>
          <w:szCs w:val="20"/>
        </w:rPr>
        <w:t xml:space="preserve">: </w:t>
      </w:r>
      <w:r w:rsidR="00C37191" w:rsidRPr="000C3C5F">
        <w:rPr>
          <w:rFonts w:ascii="Times New Roman" w:hAnsi="Times New Roman" w:cs="Times New Roman"/>
          <w:color w:val="000000"/>
          <w:sz w:val="20"/>
          <w:szCs w:val="20"/>
        </w:rPr>
        <w:t>монолитные железобетонные</w:t>
      </w:r>
      <w:r w:rsidRPr="000C3C5F">
        <w:rPr>
          <w:rFonts w:ascii="Times New Roman" w:hAnsi="Times New Roman" w:cs="Times New Roman"/>
          <w:color w:val="000000"/>
          <w:sz w:val="20"/>
          <w:szCs w:val="20"/>
        </w:rPr>
        <w:t xml:space="preserve">; </w:t>
      </w:r>
    </w:p>
    <w:p w14:paraId="4CF24990" w14:textId="77777777" w:rsidR="009E0C0C" w:rsidRPr="000C3C5F" w:rsidRDefault="009E0C0C" w:rsidP="000D1D6A">
      <w:pPr>
        <w:pStyle w:val="a3"/>
        <w:autoSpaceDE w:val="0"/>
        <w:autoSpaceDN w:val="0"/>
        <w:adjustRightInd w:val="0"/>
        <w:spacing w:after="0" w:line="240" w:lineRule="auto"/>
        <w:ind w:left="0" w:firstLine="567"/>
        <w:jc w:val="both"/>
        <w:rPr>
          <w:rFonts w:ascii="Times New Roman" w:hAnsi="Times New Roman" w:cs="Times New Roman"/>
          <w:color w:val="000000"/>
          <w:sz w:val="20"/>
          <w:szCs w:val="20"/>
        </w:rPr>
      </w:pPr>
      <w:r w:rsidRPr="000C3C5F">
        <w:rPr>
          <w:rFonts w:ascii="Times New Roman" w:hAnsi="Times New Roman" w:cs="Times New Roman"/>
          <w:b/>
          <w:bCs/>
          <w:color w:val="000000"/>
          <w:sz w:val="20"/>
          <w:szCs w:val="20"/>
        </w:rPr>
        <w:t>Класс энергоэффективности</w:t>
      </w:r>
      <w:r w:rsidRPr="000C3C5F">
        <w:rPr>
          <w:rFonts w:ascii="Times New Roman" w:hAnsi="Times New Roman" w:cs="Times New Roman"/>
          <w:color w:val="000000"/>
          <w:sz w:val="20"/>
          <w:szCs w:val="20"/>
        </w:rPr>
        <w:t xml:space="preserve">: </w:t>
      </w:r>
      <w:r w:rsidR="00C37191" w:rsidRPr="000C3C5F">
        <w:rPr>
          <w:rFonts w:ascii="Times New Roman" w:hAnsi="Times New Roman" w:cs="Times New Roman"/>
          <w:color w:val="000000"/>
          <w:sz w:val="20"/>
          <w:szCs w:val="20"/>
          <w:lang w:val="en-US"/>
        </w:rPr>
        <w:t>B</w:t>
      </w:r>
      <w:r w:rsidRPr="000C3C5F">
        <w:rPr>
          <w:rFonts w:ascii="Times New Roman" w:hAnsi="Times New Roman" w:cs="Times New Roman"/>
          <w:color w:val="000000"/>
          <w:sz w:val="20"/>
          <w:szCs w:val="20"/>
        </w:rPr>
        <w:t xml:space="preserve">; </w:t>
      </w:r>
    </w:p>
    <w:p w14:paraId="05FCEE96" w14:textId="77777777" w:rsidR="009E0C0C" w:rsidRPr="001325A4" w:rsidRDefault="009E0C0C" w:rsidP="000D1D6A">
      <w:pPr>
        <w:pStyle w:val="a3"/>
        <w:autoSpaceDE w:val="0"/>
        <w:autoSpaceDN w:val="0"/>
        <w:adjustRightInd w:val="0"/>
        <w:spacing w:after="0" w:line="240" w:lineRule="auto"/>
        <w:ind w:left="0" w:firstLine="567"/>
        <w:jc w:val="both"/>
        <w:rPr>
          <w:rFonts w:ascii="Times New Roman" w:hAnsi="Times New Roman" w:cs="Times New Roman"/>
          <w:color w:val="000000"/>
          <w:sz w:val="20"/>
          <w:szCs w:val="20"/>
        </w:rPr>
      </w:pPr>
      <w:r w:rsidRPr="000C3C5F">
        <w:rPr>
          <w:rFonts w:ascii="Times New Roman" w:hAnsi="Times New Roman" w:cs="Times New Roman"/>
          <w:b/>
          <w:bCs/>
          <w:color w:val="000000"/>
          <w:sz w:val="20"/>
          <w:szCs w:val="20"/>
        </w:rPr>
        <w:t>Класс сейсмостойкости</w:t>
      </w:r>
      <w:r w:rsidRPr="000C3C5F">
        <w:rPr>
          <w:rFonts w:ascii="Times New Roman" w:hAnsi="Times New Roman" w:cs="Times New Roman"/>
          <w:color w:val="000000"/>
          <w:sz w:val="20"/>
          <w:szCs w:val="20"/>
        </w:rPr>
        <w:t xml:space="preserve">: </w:t>
      </w:r>
      <w:r w:rsidR="00C37191" w:rsidRPr="000C3C5F">
        <w:rPr>
          <w:rFonts w:ascii="Times New Roman" w:hAnsi="Times New Roman" w:cs="Times New Roman"/>
          <w:color w:val="000000"/>
          <w:sz w:val="20"/>
          <w:szCs w:val="20"/>
        </w:rPr>
        <w:t>5 и менее</w:t>
      </w:r>
      <w:r w:rsidRPr="000C3C5F">
        <w:rPr>
          <w:rFonts w:ascii="Times New Roman" w:hAnsi="Times New Roman" w:cs="Times New Roman"/>
          <w:color w:val="000000"/>
          <w:sz w:val="20"/>
          <w:szCs w:val="20"/>
        </w:rPr>
        <w:t xml:space="preserve"> баллов.</w:t>
      </w:r>
      <w:r w:rsidRPr="001325A4">
        <w:rPr>
          <w:rFonts w:ascii="Times New Roman" w:hAnsi="Times New Roman" w:cs="Times New Roman"/>
          <w:color w:val="000000"/>
          <w:sz w:val="20"/>
          <w:szCs w:val="20"/>
        </w:rPr>
        <w:t xml:space="preserve"> </w:t>
      </w:r>
    </w:p>
    <w:p w14:paraId="535998BA" w14:textId="77777777" w:rsidR="000D1D6A" w:rsidRPr="001325A4" w:rsidRDefault="009E0C0C" w:rsidP="000D1D6A">
      <w:pPr>
        <w:pStyle w:val="a3"/>
        <w:autoSpaceDE w:val="0"/>
        <w:autoSpaceDN w:val="0"/>
        <w:adjustRightInd w:val="0"/>
        <w:spacing w:after="0" w:line="240" w:lineRule="auto"/>
        <w:ind w:left="0" w:firstLine="567"/>
        <w:jc w:val="both"/>
        <w:rPr>
          <w:rFonts w:ascii="Times New Roman" w:hAnsi="Times New Roman" w:cs="Times New Roman"/>
          <w:color w:val="000000"/>
          <w:sz w:val="20"/>
          <w:szCs w:val="20"/>
        </w:rPr>
      </w:pPr>
      <w:r w:rsidRPr="001325A4">
        <w:rPr>
          <w:rFonts w:ascii="Times New Roman" w:hAnsi="Times New Roman" w:cs="Times New Roman"/>
          <w:color w:val="000000"/>
          <w:sz w:val="20"/>
          <w:szCs w:val="20"/>
        </w:rPr>
        <w:t xml:space="preserve">1.3. </w:t>
      </w:r>
      <w:r w:rsidRPr="001325A4">
        <w:rPr>
          <w:rFonts w:ascii="Times New Roman" w:hAnsi="Times New Roman" w:cs="Times New Roman"/>
          <w:b/>
          <w:bCs/>
          <w:color w:val="000000"/>
          <w:sz w:val="20"/>
          <w:szCs w:val="20"/>
        </w:rPr>
        <w:t xml:space="preserve">Объект долевого строительства </w:t>
      </w:r>
      <w:r w:rsidRPr="001325A4">
        <w:rPr>
          <w:rFonts w:ascii="Times New Roman" w:hAnsi="Times New Roman" w:cs="Times New Roman"/>
          <w:color w:val="000000"/>
          <w:sz w:val="20"/>
          <w:szCs w:val="20"/>
        </w:rPr>
        <w:t>– жилое помещение, расположенное в многоквартирном доме, подлежащее передаче Участнику долевого строительства после получения разрешения на ввод в эксплуатацию многоквартирного дома, имеющее следующие проектные характеристики:</w:t>
      </w:r>
    </w:p>
    <w:p w14:paraId="2F45062A" w14:textId="77777777" w:rsidR="009E0C0C" w:rsidRPr="001325A4" w:rsidRDefault="009E0C0C" w:rsidP="000D1D6A">
      <w:pPr>
        <w:pStyle w:val="a3"/>
        <w:autoSpaceDE w:val="0"/>
        <w:autoSpaceDN w:val="0"/>
        <w:adjustRightInd w:val="0"/>
        <w:spacing w:after="0" w:line="240" w:lineRule="auto"/>
        <w:ind w:left="0" w:firstLine="567"/>
        <w:jc w:val="both"/>
        <w:rPr>
          <w:rFonts w:ascii="Times New Roman" w:hAnsi="Times New Roman" w:cs="Times New Roman"/>
          <w:color w:val="000000"/>
          <w:sz w:val="20"/>
          <w:szCs w:val="20"/>
        </w:rPr>
      </w:pPr>
      <w:r w:rsidRPr="001325A4">
        <w:rPr>
          <w:rFonts w:ascii="Times New Roman" w:hAnsi="Times New Roman" w:cs="Times New Roman"/>
          <w:color w:val="000000"/>
          <w:sz w:val="20"/>
          <w:szCs w:val="20"/>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8"/>
        <w:gridCol w:w="4073"/>
      </w:tblGrid>
      <w:tr w:rsidR="009E0C0C" w:rsidRPr="001325A4" w14:paraId="163DC2D2" w14:textId="77777777" w:rsidTr="000D1D6A">
        <w:trPr>
          <w:trHeight w:val="137"/>
        </w:trPr>
        <w:tc>
          <w:tcPr>
            <w:tcW w:w="6120" w:type="dxa"/>
          </w:tcPr>
          <w:p w14:paraId="060A56FF" w14:textId="77777777" w:rsidR="009E0C0C" w:rsidRPr="001325A4" w:rsidRDefault="009E0C0C" w:rsidP="009E0C0C">
            <w:pPr>
              <w:autoSpaceDE w:val="0"/>
              <w:autoSpaceDN w:val="0"/>
              <w:adjustRightInd w:val="0"/>
              <w:spacing w:after="0" w:line="240" w:lineRule="auto"/>
              <w:jc w:val="both"/>
              <w:rPr>
                <w:rFonts w:ascii="Times New Roman" w:hAnsi="Times New Roman" w:cs="Times New Roman"/>
                <w:color w:val="000000"/>
                <w:sz w:val="20"/>
                <w:szCs w:val="20"/>
              </w:rPr>
            </w:pPr>
            <w:r w:rsidRPr="001325A4">
              <w:rPr>
                <w:rFonts w:ascii="Times New Roman" w:hAnsi="Times New Roman" w:cs="Times New Roman"/>
                <w:bCs/>
                <w:color w:val="000000"/>
                <w:sz w:val="20"/>
                <w:szCs w:val="20"/>
              </w:rPr>
              <w:t xml:space="preserve">Номер дома по Генеральному плану </w:t>
            </w:r>
          </w:p>
        </w:tc>
        <w:tc>
          <w:tcPr>
            <w:tcW w:w="4081" w:type="dxa"/>
            <w:gridSpan w:val="2"/>
          </w:tcPr>
          <w:p w14:paraId="55B83107" w14:textId="77777777" w:rsidR="009E0C0C" w:rsidRPr="001325A4" w:rsidRDefault="00821595" w:rsidP="009E0C0C">
            <w:pPr>
              <w:autoSpaceDE w:val="0"/>
              <w:autoSpaceDN w:val="0"/>
              <w:adjustRightInd w:val="0"/>
              <w:spacing w:after="0" w:line="240" w:lineRule="auto"/>
              <w:jc w:val="both"/>
              <w:rPr>
                <w:rFonts w:ascii="Times New Roman" w:hAnsi="Times New Roman" w:cs="Times New Roman"/>
                <w:color w:val="000000"/>
                <w:sz w:val="20"/>
                <w:szCs w:val="20"/>
              </w:rPr>
            </w:pPr>
            <w:r w:rsidRPr="001325A4">
              <w:rPr>
                <w:rFonts w:ascii="Times New Roman" w:hAnsi="Times New Roman" w:cs="Times New Roman"/>
                <w:bCs/>
                <w:color w:val="000000"/>
                <w:sz w:val="20"/>
                <w:szCs w:val="20"/>
              </w:rPr>
              <w:t>ГП-2</w:t>
            </w:r>
          </w:p>
        </w:tc>
      </w:tr>
      <w:tr w:rsidR="009E0C0C" w:rsidRPr="001325A4" w14:paraId="12B4D64A" w14:textId="77777777" w:rsidTr="000D1D6A">
        <w:trPr>
          <w:trHeight w:val="137"/>
        </w:trPr>
        <w:tc>
          <w:tcPr>
            <w:tcW w:w="6128" w:type="dxa"/>
            <w:gridSpan w:val="2"/>
          </w:tcPr>
          <w:p w14:paraId="5A67ADA2" w14:textId="77777777" w:rsidR="009E0C0C" w:rsidRPr="001325A4" w:rsidRDefault="009E0C0C" w:rsidP="009E0C0C">
            <w:pPr>
              <w:autoSpaceDE w:val="0"/>
              <w:autoSpaceDN w:val="0"/>
              <w:adjustRightInd w:val="0"/>
              <w:spacing w:after="0" w:line="240" w:lineRule="auto"/>
              <w:jc w:val="both"/>
              <w:rPr>
                <w:rFonts w:ascii="Times New Roman" w:hAnsi="Times New Roman" w:cs="Times New Roman"/>
                <w:color w:val="000000"/>
                <w:sz w:val="20"/>
                <w:szCs w:val="20"/>
              </w:rPr>
            </w:pPr>
            <w:r w:rsidRPr="001325A4">
              <w:rPr>
                <w:rFonts w:ascii="Times New Roman" w:hAnsi="Times New Roman" w:cs="Times New Roman"/>
                <w:bCs/>
                <w:color w:val="000000"/>
                <w:sz w:val="20"/>
                <w:szCs w:val="20"/>
              </w:rPr>
              <w:t xml:space="preserve">Секция/подъезд </w:t>
            </w:r>
          </w:p>
        </w:tc>
        <w:tc>
          <w:tcPr>
            <w:tcW w:w="4073" w:type="dxa"/>
          </w:tcPr>
          <w:p w14:paraId="567CF44B" w14:textId="77777777" w:rsidR="009E0C0C" w:rsidRPr="001325A4" w:rsidRDefault="009E0C0C" w:rsidP="009E0C0C">
            <w:pPr>
              <w:autoSpaceDE w:val="0"/>
              <w:autoSpaceDN w:val="0"/>
              <w:adjustRightInd w:val="0"/>
              <w:spacing w:after="0" w:line="240" w:lineRule="auto"/>
              <w:jc w:val="both"/>
              <w:rPr>
                <w:rFonts w:ascii="Times New Roman" w:hAnsi="Times New Roman" w:cs="Times New Roman"/>
                <w:color w:val="000000"/>
                <w:sz w:val="20"/>
                <w:szCs w:val="20"/>
                <w:highlight w:val="green"/>
              </w:rPr>
            </w:pPr>
          </w:p>
        </w:tc>
      </w:tr>
      <w:tr w:rsidR="009E0C0C" w:rsidRPr="001325A4" w14:paraId="4E35CCA2" w14:textId="77777777" w:rsidTr="000D1D6A">
        <w:trPr>
          <w:trHeight w:val="137"/>
        </w:trPr>
        <w:tc>
          <w:tcPr>
            <w:tcW w:w="6128" w:type="dxa"/>
            <w:gridSpan w:val="2"/>
          </w:tcPr>
          <w:p w14:paraId="3E8D7DB8" w14:textId="77777777" w:rsidR="009E0C0C" w:rsidRPr="001325A4" w:rsidRDefault="009E0C0C" w:rsidP="009E0C0C">
            <w:pPr>
              <w:autoSpaceDE w:val="0"/>
              <w:autoSpaceDN w:val="0"/>
              <w:adjustRightInd w:val="0"/>
              <w:spacing w:after="0" w:line="240" w:lineRule="auto"/>
              <w:jc w:val="both"/>
              <w:rPr>
                <w:rFonts w:ascii="Times New Roman" w:hAnsi="Times New Roman" w:cs="Times New Roman"/>
                <w:color w:val="000000"/>
                <w:sz w:val="20"/>
                <w:szCs w:val="20"/>
              </w:rPr>
            </w:pPr>
            <w:r w:rsidRPr="001325A4">
              <w:rPr>
                <w:rFonts w:ascii="Times New Roman" w:hAnsi="Times New Roman" w:cs="Times New Roman"/>
                <w:bCs/>
                <w:color w:val="000000"/>
                <w:sz w:val="20"/>
                <w:szCs w:val="20"/>
              </w:rPr>
              <w:t xml:space="preserve">Этаж </w:t>
            </w:r>
          </w:p>
        </w:tc>
        <w:tc>
          <w:tcPr>
            <w:tcW w:w="4073" w:type="dxa"/>
          </w:tcPr>
          <w:p w14:paraId="551CD575" w14:textId="77777777" w:rsidR="009E0C0C" w:rsidRPr="001325A4" w:rsidRDefault="009E0C0C" w:rsidP="009E0C0C">
            <w:pPr>
              <w:autoSpaceDE w:val="0"/>
              <w:autoSpaceDN w:val="0"/>
              <w:adjustRightInd w:val="0"/>
              <w:spacing w:after="0" w:line="240" w:lineRule="auto"/>
              <w:jc w:val="both"/>
              <w:rPr>
                <w:rFonts w:ascii="Times New Roman" w:hAnsi="Times New Roman" w:cs="Times New Roman"/>
                <w:color w:val="000000"/>
                <w:sz w:val="20"/>
                <w:szCs w:val="20"/>
                <w:highlight w:val="green"/>
              </w:rPr>
            </w:pPr>
          </w:p>
        </w:tc>
      </w:tr>
      <w:tr w:rsidR="009E0C0C" w:rsidRPr="001325A4" w14:paraId="1855A577" w14:textId="77777777" w:rsidTr="000D1D6A">
        <w:trPr>
          <w:trHeight w:val="253"/>
        </w:trPr>
        <w:tc>
          <w:tcPr>
            <w:tcW w:w="6128" w:type="dxa"/>
            <w:gridSpan w:val="2"/>
          </w:tcPr>
          <w:p w14:paraId="00F8489C" w14:textId="77777777" w:rsidR="009E0C0C" w:rsidRPr="001325A4" w:rsidRDefault="00015DD6" w:rsidP="00015DD6">
            <w:pPr>
              <w:autoSpaceDE w:val="0"/>
              <w:autoSpaceDN w:val="0"/>
              <w:adjustRightInd w:val="0"/>
              <w:spacing w:after="0" w:line="240" w:lineRule="auto"/>
              <w:jc w:val="both"/>
              <w:rPr>
                <w:rFonts w:ascii="Times New Roman" w:hAnsi="Times New Roman" w:cs="Times New Roman"/>
                <w:color w:val="000000"/>
                <w:sz w:val="20"/>
                <w:szCs w:val="20"/>
              </w:rPr>
            </w:pPr>
            <w:r w:rsidRPr="001325A4">
              <w:rPr>
                <w:rFonts w:ascii="Times New Roman" w:hAnsi="Times New Roman" w:cs="Times New Roman"/>
                <w:bCs/>
                <w:color w:val="000000"/>
                <w:sz w:val="20"/>
                <w:szCs w:val="20"/>
              </w:rPr>
              <w:t>Условный номер квартиры по проектной декларации</w:t>
            </w:r>
            <w:r w:rsidR="009E0C0C" w:rsidRPr="001325A4">
              <w:rPr>
                <w:rFonts w:ascii="Times New Roman" w:hAnsi="Times New Roman" w:cs="Times New Roman"/>
                <w:bCs/>
                <w:color w:val="000000"/>
                <w:sz w:val="20"/>
                <w:szCs w:val="20"/>
              </w:rPr>
              <w:t xml:space="preserve"> </w:t>
            </w:r>
          </w:p>
        </w:tc>
        <w:tc>
          <w:tcPr>
            <w:tcW w:w="4073" w:type="dxa"/>
          </w:tcPr>
          <w:p w14:paraId="50062F69" w14:textId="77777777" w:rsidR="009E0C0C" w:rsidRPr="001325A4" w:rsidRDefault="009E0C0C" w:rsidP="009E0C0C">
            <w:pPr>
              <w:autoSpaceDE w:val="0"/>
              <w:autoSpaceDN w:val="0"/>
              <w:adjustRightInd w:val="0"/>
              <w:spacing w:after="0" w:line="240" w:lineRule="auto"/>
              <w:jc w:val="both"/>
              <w:rPr>
                <w:rFonts w:ascii="Times New Roman" w:hAnsi="Times New Roman" w:cs="Times New Roman"/>
                <w:color w:val="000000"/>
                <w:sz w:val="20"/>
                <w:szCs w:val="20"/>
                <w:highlight w:val="green"/>
              </w:rPr>
            </w:pPr>
          </w:p>
        </w:tc>
      </w:tr>
      <w:tr w:rsidR="009E0C0C" w:rsidRPr="001325A4" w14:paraId="20A4F844" w14:textId="77777777" w:rsidTr="000D1D6A">
        <w:trPr>
          <w:trHeight w:val="137"/>
        </w:trPr>
        <w:tc>
          <w:tcPr>
            <w:tcW w:w="6128" w:type="dxa"/>
            <w:gridSpan w:val="2"/>
          </w:tcPr>
          <w:p w14:paraId="28B98EC3" w14:textId="77777777" w:rsidR="009E0C0C" w:rsidRPr="001325A4" w:rsidRDefault="009E0C0C" w:rsidP="009E0C0C">
            <w:pPr>
              <w:autoSpaceDE w:val="0"/>
              <w:autoSpaceDN w:val="0"/>
              <w:adjustRightInd w:val="0"/>
              <w:spacing w:after="0" w:line="240" w:lineRule="auto"/>
              <w:jc w:val="both"/>
              <w:rPr>
                <w:rFonts w:ascii="Times New Roman" w:hAnsi="Times New Roman" w:cs="Times New Roman"/>
                <w:color w:val="000000"/>
                <w:sz w:val="20"/>
                <w:szCs w:val="20"/>
              </w:rPr>
            </w:pPr>
            <w:r w:rsidRPr="001325A4">
              <w:rPr>
                <w:rFonts w:ascii="Times New Roman" w:hAnsi="Times New Roman" w:cs="Times New Roman"/>
                <w:bCs/>
                <w:color w:val="000000"/>
                <w:sz w:val="20"/>
                <w:szCs w:val="20"/>
              </w:rPr>
              <w:t xml:space="preserve">Количество комнат </w:t>
            </w:r>
          </w:p>
        </w:tc>
        <w:tc>
          <w:tcPr>
            <w:tcW w:w="4073" w:type="dxa"/>
            <w:shd w:val="clear" w:color="auto" w:fill="auto"/>
          </w:tcPr>
          <w:p w14:paraId="71A6A215" w14:textId="77777777" w:rsidR="009E0C0C" w:rsidRPr="001325A4" w:rsidRDefault="009E0C0C" w:rsidP="009E0C0C">
            <w:pPr>
              <w:autoSpaceDE w:val="0"/>
              <w:autoSpaceDN w:val="0"/>
              <w:adjustRightInd w:val="0"/>
              <w:spacing w:after="0" w:line="240" w:lineRule="auto"/>
              <w:jc w:val="both"/>
              <w:rPr>
                <w:rFonts w:ascii="Times New Roman" w:hAnsi="Times New Roman" w:cs="Times New Roman"/>
                <w:color w:val="000000"/>
                <w:sz w:val="20"/>
                <w:szCs w:val="20"/>
                <w:highlight w:val="green"/>
              </w:rPr>
            </w:pPr>
          </w:p>
        </w:tc>
      </w:tr>
      <w:tr w:rsidR="00196D01" w:rsidRPr="001325A4" w14:paraId="4944D236" w14:textId="77777777" w:rsidTr="000D1D6A">
        <w:trPr>
          <w:trHeight w:val="137"/>
        </w:trPr>
        <w:tc>
          <w:tcPr>
            <w:tcW w:w="6128" w:type="dxa"/>
            <w:gridSpan w:val="2"/>
          </w:tcPr>
          <w:p w14:paraId="73D50D42" w14:textId="77777777" w:rsidR="00196D01" w:rsidRPr="001325A4" w:rsidRDefault="00196D01" w:rsidP="00E2055D">
            <w:pPr>
              <w:autoSpaceDE w:val="0"/>
              <w:autoSpaceDN w:val="0"/>
              <w:adjustRightInd w:val="0"/>
              <w:spacing w:after="0" w:line="240" w:lineRule="auto"/>
              <w:jc w:val="both"/>
              <w:rPr>
                <w:rFonts w:ascii="Times New Roman" w:hAnsi="Times New Roman" w:cs="Times New Roman"/>
                <w:bCs/>
                <w:color w:val="000000"/>
                <w:sz w:val="20"/>
                <w:szCs w:val="20"/>
              </w:rPr>
            </w:pPr>
            <w:r w:rsidRPr="001325A4">
              <w:rPr>
                <w:rFonts w:ascii="Times New Roman" w:hAnsi="Times New Roman" w:cs="Times New Roman"/>
                <w:bCs/>
                <w:color w:val="000000"/>
                <w:sz w:val="20"/>
                <w:szCs w:val="20"/>
              </w:rPr>
              <w:t xml:space="preserve">Общая проектная площадь без учета балконов и </w:t>
            </w:r>
            <w:r w:rsidR="00E2055D">
              <w:rPr>
                <w:rFonts w:ascii="Times New Roman" w:hAnsi="Times New Roman" w:cs="Times New Roman"/>
                <w:bCs/>
                <w:color w:val="000000"/>
                <w:sz w:val="20"/>
                <w:szCs w:val="20"/>
              </w:rPr>
              <w:t>террас</w:t>
            </w:r>
            <w:r w:rsidRPr="001325A4">
              <w:rPr>
                <w:rFonts w:ascii="Times New Roman" w:hAnsi="Times New Roman" w:cs="Times New Roman"/>
                <w:bCs/>
                <w:color w:val="000000"/>
                <w:sz w:val="20"/>
                <w:szCs w:val="20"/>
              </w:rPr>
              <w:t>, кв.м.</w:t>
            </w:r>
          </w:p>
        </w:tc>
        <w:tc>
          <w:tcPr>
            <w:tcW w:w="4073" w:type="dxa"/>
          </w:tcPr>
          <w:p w14:paraId="4F6AA4E5" w14:textId="77777777" w:rsidR="00196D01" w:rsidRPr="001325A4" w:rsidRDefault="00196D01" w:rsidP="009E0C0C">
            <w:pPr>
              <w:autoSpaceDE w:val="0"/>
              <w:autoSpaceDN w:val="0"/>
              <w:adjustRightInd w:val="0"/>
              <w:spacing w:after="0" w:line="240" w:lineRule="auto"/>
              <w:jc w:val="both"/>
              <w:rPr>
                <w:rFonts w:ascii="Times New Roman" w:hAnsi="Times New Roman" w:cs="Times New Roman"/>
                <w:color w:val="000000"/>
                <w:sz w:val="20"/>
                <w:szCs w:val="20"/>
                <w:highlight w:val="green"/>
              </w:rPr>
            </w:pPr>
          </w:p>
        </w:tc>
      </w:tr>
      <w:tr w:rsidR="007D3A01" w:rsidRPr="001325A4" w14:paraId="19AB6ABE" w14:textId="77777777" w:rsidTr="000D1D6A">
        <w:trPr>
          <w:trHeight w:val="137"/>
        </w:trPr>
        <w:tc>
          <w:tcPr>
            <w:tcW w:w="6128" w:type="dxa"/>
            <w:gridSpan w:val="2"/>
          </w:tcPr>
          <w:p w14:paraId="70414678" w14:textId="77777777" w:rsidR="007D3A01" w:rsidRPr="001325A4" w:rsidRDefault="007D3A01" w:rsidP="00E2055D">
            <w:pPr>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Общая проектная площадь с</w:t>
            </w:r>
            <w:r w:rsidRPr="001325A4">
              <w:rPr>
                <w:rFonts w:ascii="Times New Roman" w:hAnsi="Times New Roman" w:cs="Times New Roman"/>
                <w:bCs/>
                <w:color w:val="000000"/>
                <w:sz w:val="20"/>
                <w:szCs w:val="20"/>
              </w:rPr>
              <w:t xml:space="preserve"> учет</w:t>
            </w:r>
            <w:r>
              <w:rPr>
                <w:rFonts w:ascii="Times New Roman" w:hAnsi="Times New Roman" w:cs="Times New Roman"/>
                <w:bCs/>
                <w:color w:val="000000"/>
                <w:sz w:val="20"/>
                <w:szCs w:val="20"/>
              </w:rPr>
              <w:t>ом</w:t>
            </w:r>
            <w:r w:rsidR="00E2055D">
              <w:rPr>
                <w:rFonts w:ascii="Times New Roman" w:hAnsi="Times New Roman" w:cs="Times New Roman"/>
                <w:bCs/>
                <w:color w:val="000000"/>
                <w:sz w:val="20"/>
                <w:szCs w:val="20"/>
              </w:rPr>
              <w:t xml:space="preserve"> балконов и террас</w:t>
            </w:r>
            <w:r w:rsidRPr="001325A4">
              <w:rPr>
                <w:rFonts w:ascii="Times New Roman" w:hAnsi="Times New Roman" w:cs="Times New Roman"/>
                <w:bCs/>
                <w:color w:val="000000"/>
                <w:sz w:val="20"/>
                <w:szCs w:val="20"/>
              </w:rPr>
              <w:t>, кв.м.</w:t>
            </w:r>
          </w:p>
        </w:tc>
        <w:tc>
          <w:tcPr>
            <w:tcW w:w="4073" w:type="dxa"/>
          </w:tcPr>
          <w:p w14:paraId="1339562B" w14:textId="77777777" w:rsidR="007D3A01" w:rsidRPr="001325A4" w:rsidRDefault="007D3A01" w:rsidP="007D3A01">
            <w:pPr>
              <w:autoSpaceDE w:val="0"/>
              <w:autoSpaceDN w:val="0"/>
              <w:adjustRightInd w:val="0"/>
              <w:spacing w:after="0" w:line="240" w:lineRule="auto"/>
              <w:jc w:val="both"/>
              <w:rPr>
                <w:rFonts w:ascii="Times New Roman" w:hAnsi="Times New Roman" w:cs="Times New Roman"/>
                <w:color w:val="000000"/>
                <w:sz w:val="20"/>
                <w:szCs w:val="20"/>
                <w:highlight w:val="green"/>
              </w:rPr>
            </w:pPr>
          </w:p>
        </w:tc>
      </w:tr>
      <w:tr w:rsidR="007D3A01" w:rsidRPr="001325A4" w14:paraId="65F4A7C5" w14:textId="77777777" w:rsidTr="000D1D6A">
        <w:trPr>
          <w:trHeight w:val="253"/>
        </w:trPr>
        <w:tc>
          <w:tcPr>
            <w:tcW w:w="10201" w:type="dxa"/>
            <w:gridSpan w:val="3"/>
          </w:tcPr>
          <w:p w14:paraId="602ABA90" w14:textId="77777777" w:rsidR="007D3A01" w:rsidRPr="001325A4" w:rsidRDefault="007D3A01" w:rsidP="007D3A01">
            <w:pPr>
              <w:autoSpaceDE w:val="0"/>
              <w:autoSpaceDN w:val="0"/>
              <w:adjustRightInd w:val="0"/>
              <w:spacing w:after="0" w:line="240" w:lineRule="auto"/>
              <w:jc w:val="both"/>
              <w:rPr>
                <w:rFonts w:ascii="Times New Roman" w:hAnsi="Times New Roman" w:cs="Times New Roman"/>
                <w:b/>
                <w:bCs/>
                <w:color w:val="000000"/>
                <w:sz w:val="20"/>
                <w:szCs w:val="20"/>
              </w:rPr>
            </w:pPr>
            <w:r w:rsidRPr="001325A4">
              <w:rPr>
                <w:rFonts w:ascii="Times New Roman" w:hAnsi="Times New Roman" w:cs="Times New Roman"/>
                <w:b/>
                <w:bCs/>
                <w:color w:val="000000"/>
                <w:sz w:val="20"/>
                <w:szCs w:val="20"/>
              </w:rPr>
              <w:t>Количество и площадь жилых помещений:</w:t>
            </w:r>
          </w:p>
          <w:p w14:paraId="62440159" w14:textId="77777777" w:rsidR="007D3A01" w:rsidRPr="001325A4" w:rsidRDefault="007D3A01" w:rsidP="007D3A01">
            <w:pPr>
              <w:autoSpaceDE w:val="0"/>
              <w:autoSpaceDN w:val="0"/>
              <w:adjustRightInd w:val="0"/>
              <w:spacing w:after="0" w:line="240" w:lineRule="auto"/>
              <w:jc w:val="both"/>
              <w:rPr>
                <w:rFonts w:ascii="Times New Roman" w:hAnsi="Times New Roman" w:cs="Times New Roman"/>
                <w:color w:val="000000"/>
                <w:sz w:val="20"/>
                <w:szCs w:val="20"/>
                <w:highlight w:val="green"/>
              </w:rPr>
            </w:pPr>
          </w:p>
        </w:tc>
      </w:tr>
      <w:tr w:rsidR="007D3A01" w:rsidRPr="001325A4" w14:paraId="60559571" w14:textId="77777777" w:rsidTr="000D1D6A">
        <w:trPr>
          <w:trHeight w:val="253"/>
        </w:trPr>
        <w:tc>
          <w:tcPr>
            <w:tcW w:w="6128" w:type="dxa"/>
            <w:gridSpan w:val="2"/>
          </w:tcPr>
          <w:p w14:paraId="75D514BE" w14:textId="77777777" w:rsidR="007D3A01" w:rsidRPr="001325A4" w:rsidRDefault="007D3A01" w:rsidP="007D3A01">
            <w:pPr>
              <w:autoSpaceDE w:val="0"/>
              <w:autoSpaceDN w:val="0"/>
              <w:adjustRightInd w:val="0"/>
              <w:spacing w:after="0" w:line="240" w:lineRule="auto"/>
              <w:jc w:val="both"/>
              <w:rPr>
                <w:rFonts w:ascii="Times New Roman" w:hAnsi="Times New Roman" w:cs="Times New Roman"/>
                <w:bCs/>
                <w:color w:val="000000"/>
                <w:sz w:val="20"/>
                <w:szCs w:val="20"/>
              </w:rPr>
            </w:pPr>
            <w:r w:rsidRPr="001325A4">
              <w:rPr>
                <w:rFonts w:ascii="Times New Roman" w:hAnsi="Times New Roman" w:cs="Times New Roman"/>
                <w:color w:val="000000"/>
                <w:sz w:val="20"/>
                <w:szCs w:val="20"/>
              </w:rPr>
              <w:t>Жилая комната</w:t>
            </w:r>
          </w:p>
        </w:tc>
        <w:tc>
          <w:tcPr>
            <w:tcW w:w="4073" w:type="dxa"/>
          </w:tcPr>
          <w:p w14:paraId="0A89B79C" w14:textId="77777777" w:rsidR="007D3A01" w:rsidRPr="001325A4" w:rsidRDefault="007D3A01" w:rsidP="007D3A01">
            <w:pPr>
              <w:autoSpaceDE w:val="0"/>
              <w:autoSpaceDN w:val="0"/>
              <w:adjustRightInd w:val="0"/>
              <w:spacing w:after="0" w:line="240" w:lineRule="auto"/>
              <w:jc w:val="both"/>
              <w:rPr>
                <w:rFonts w:ascii="Times New Roman" w:hAnsi="Times New Roman" w:cs="Times New Roman"/>
                <w:color w:val="000000"/>
                <w:sz w:val="20"/>
                <w:szCs w:val="20"/>
              </w:rPr>
            </w:pPr>
            <w:r w:rsidRPr="001325A4">
              <w:rPr>
                <w:rFonts w:ascii="Times New Roman" w:hAnsi="Times New Roman" w:cs="Times New Roman"/>
                <w:color w:val="000000"/>
                <w:sz w:val="20"/>
                <w:szCs w:val="20"/>
              </w:rPr>
              <w:t xml:space="preserve">Проектная площадь: </w:t>
            </w:r>
          </w:p>
        </w:tc>
      </w:tr>
      <w:tr w:rsidR="007D3A01" w:rsidRPr="001325A4" w14:paraId="690B085F" w14:textId="77777777" w:rsidTr="000D1D6A">
        <w:trPr>
          <w:trHeight w:val="253"/>
        </w:trPr>
        <w:tc>
          <w:tcPr>
            <w:tcW w:w="10201" w:type="dxa"/>
            <w:gridSpan w:val="3"/>
          </w:tcPr>
          <w:p w14:paraId="4E52EB9D" w14:textId="77777777" w:rsidR="007D3A01" w:rsidRPr="001325A4" w:rsidRDefault="007D3A01" w:rsidP="007D3A01">
            <w:pPr>
              <w:autoSpaceDE w:val="0"/>
              <w:autoSpaceDN w:val="0"/>
              <w:adjustRightInd w:val="0"/>
              <w:spacing w:after="0" w:line="240" w:lineRule="auto"/>
              <w:jc w:val="both"/>
              <w:rPr>
                <w:rFonts w:ascii="Times New Roman" w:hAnsi="Times New Roman" w:cs="Times New Roman"/>
                <w:b/>
                <w:bCs/>
                <w:color w:val="000000"/>
                <w:sz w:val="20"/>
                <w:szCs w:val="20"/>
              </w:rPr>
            </w:pPr>
            <w:r w:rsidRPr="001325A4">
              <w:rPr>
                <w:rFonts w:ascii="Times New Roman" w:hAnsi="Times New Roman" w:cs="Times New Roman"/>
                <w:b/>
                <w:bCs/>
                <w:color w:val="000000"/>
                <w:sz w:val="20"/>
                <w:szCs w:val="20"/>
              </w:rPr>
              <w:t>Количество и площадь помещений вспомогательного использования:</w:t>
            </w:r>
          </w:p>
          <w:p w14:paraId="5E25BE86" w14:textId="77777777" w:rsidR="007D3A01" w:rsidRPr="001325A4" w:rsidRDefault="007D3A01" w:rsidP="007D3A01">
            <w:pPr>
              <w:autoSpaceDE w:val="0"/>
              <w:autoSpaceDN w:val="0"/>
              <w:adjustRightInd w:val="0"/>
              <w:spacing w:after="0" w:line="240" w:lineRule="auto"/>
              <w:jc w:val="both"/>
              <w:rPr>
                <w:rFonts w:ascii="Times New Roman" w:hAnsi="Times New Roman" w:cs="Times New Roman"/>
                <w:b/>
                <w:color w:val="000000"/>
                <w:sz w:val="20"/>
                <w:szCs w:val="20"/>
              </w:rPr>
            </w:pPr>
          </w:p>
        </w:tc>
      </w:tr>
      <w:tr w:rsidR="007D3A01" w:rsidRPr="001325A4" w14:paraId="2209EFEF" w14:textId="77777777" w:rsidTr="000D1D6A">
        <w:trPr>
          <w:trHeight w:val="253"/>
        </w:trPr>
        <w:tc>
          <w:tcPr>
            <w:tcW w:w="6128" w:type="dxa"/>
            <w:gridSpan w:val="2"/>
          </w:tcPr>
          <w:p w14:paraId="674D21B7" w14:textId="77777777" w:rsidR="007D3A01" w:rsidRPr="001325A4" w:rsidRDefault="007D3A01" w:rsidP="007D3A01">
            <w:pPr>
              <w:autoSpaceDE w:val="0"/>
              <w:autoSpaceDN w:val="0"/>
              <w:adjustRightInd w:val="0"/>
              <w:spacing w:after="0" w:line="240" w:lineRule="auto"/>
              <w:jc w:val="both"/>
              <w:rPr>
                <w:rFonts w:ascii="Times New Roman" w:hAnsi="Times New Roman" w:cs="Times New Roman"/>
                <w:bCs/>
                <w:color w:val="000000"/>
                <w:sz w:val="20"/>
                <w:szCs w:val="20"/>
              </w:rPr>
            </w:pPr>
            <w:r w:rsidRPr="001325A4">
              <w:rPr>
                <w:rFonts w:ascii="Times New Roman" w:hAnsi="Times New Roman" w:cs="Times New Roman"/>
                <w:bCs/>
                <w:color w:val="000000"/>
                <w:sz w:val="20"/>
                <w:szCs w:val="20"/>
              </w:rPr>
              <w:t>Санузел</w:t>
            </w:r>
          </w:p>
        </w:tc>
        <w:tc>
          <w:tcPr>
            <w:tcW w:w="4073" w:type="dxa"/>
          </w:tcPr>
          <w:p w14:paraId="15135754" w14:textId="77777777" w:rsidR="007D3A01" w:rsidRPr="001325A4" w:rsidRDefault="007D3A01" w:rsidP="007D3A01">
            <w:pPr>
              <w:autoSpaceDE w:val="0"/>
              <w:autoSpaceDN w:val="0"/>
              <w:adjustRightInd w:val="0"/>
              <w:spacing w:after="0" w:line="240" w:lineRule="auto"/>
              <w:jc w:val="both"/>
              <w:rPr>
                <w:rFonts w:ascii="Times New Roman" w:hAnsi="Times New Roman" w:cs="Times New Roman"/>
                <w:color w:val="000000"/>
                <w:sz w:val="20"/>
                <w:szCs w:val="20"/>
                <w:highlight w:val="green"/>
              </w:rPr>
            </w:pPr>
            <w:r w:rsidRPr="001325A4">
              <w:rPr>
                <w:rFonts w:ascii="Times New Roman" w:hAnsi="Times New Roman" w:cs="Times New Roman"/>
                <w:color w:val="000000"/>
                <w:sz w:val="20"/>
                <w:szCs w:val="20"/>
              </w:rPr>
              <w:t xml:space="preserve">Проектная площадь: </w:t>
            </w:r>
          </w:p>
        </w:tc>
      </w:tr>
      <w:tr w:rsidR="007D3A01" w:rsidRPr="001325A4" w14:paraId="4224E23D" w14:textId="77777777" w:rsidTr="000D1D6A">
        <w:trPr>
          <w:trHeight w:val="253"/>
        </w:trPr>
        <w:tc>
          <w:tcPr>
            <w:tcW w:w="6128" w:type="dxa"/>
            <w:gridSpan w:val="2"/>
          </w:tcPr>
          <w:p w14:paraId="72466310" w14:textId="77777777" w:rsidR="007D3A01" w:rsidRPr="001325A4" w:rsidRDefault="007D3A01" w:rsidP="007D3A01">
            <w:pPr>
              <w:pStyle w:val="a3"/>
              <w:autoSpaceDE w:val="0"/>
              <w:autoSpaceDN w:val="0"/>
              <w:adjustRightInd w:val="0"/>
              <w:spacing w:after="0" w:line="240" w:lineRule="auto"/>
              <w:ind w:left="0"/>
              <w:jc w:val="both"/>
              <w:rPr>
                <w:rFonts w:ascii="Times New Roman" w:hAnsi="Times New Roman" w:cs="Times New Roman"/>
                <w:bCs/>
                <w:color w:val="000000"/>
                <w:sz w:val="20"/>
                <w:szCs w:val="20"/>
              </w:rPr>
            </w:pPr>
            <w:r w:rsidRPr="001325A4">
              <w:rPr>
                <w:rFonts w:ascii="Times New Roman" w:hAnsi="Times New Roman" w:cs="Times New Roman"/>
                <w:bCs/>
                <w:color w:val="000000"/>
                <w:sz w:val="20"/>
                <w:szCs w:val="20"/>
              </w:rPr>
              <w:t>Прихожая</w:t>
            </w:r>
          </w:p>
        </w:tc>
        <w:tc>
          <w:tcPr>
            <w:tcW w:w="4073" w:type="dxa"/>
          </w:tcPr>
          <w:p w14:paraId="11534258" w14:textId="77777777" w:rsidR="007D3A01" w:rsidRPr="001325A4" w:rsidRDefault="007D3A01" w:rsidP="007D3A01">
            <w:pPr>
              <w:autoSpaceDE w:val="0"/>
              <w:autoSpaceDN w:val="0"/>
              <w:adjustRightInd w:val="0"/>
              <w:spacing w:after="0" w:line="240" w:lineRule="auto"/>
              <w:jc w:val="both"/>
              <w:rPr>
                <w:rFonts w:ascii="Times New Roman" w:hAnsi="Times New Roman" w:cs="Times New Roman"/>
                <w:color w:val="000000"/>
                <w:sz w:val="20"/>
                <w:szCs w:val="20"/>
                <w:highlight w:val="green"/>
              </w:rPr>
            </w:pPr>
            <w:r w:rsidRPr="001325A4">
              <w:rPr>
                <w:rFonts w:ascii="Times New Roman" w:hAnsi="Times New Roman" w:cs="Times New Roman"/>
                <w:color w:val="000000"/>
                <w:sz w:val="20"/>
                <w:szCs w:val="20"/>
              </w:rPr>
              <w:t xml:space="preserve">Проектная площадь: </w:t>
            </w:r>
          </w:p>
        </w:tc>
      </w:tr>
      <w:tr w:rsidR="007D3A01" w:rsidRPr="001325A4" w14:paraId="1DF0ABCE" w14:textId="77777777" w:rsidTr="000D1D6A">
        <w:trPr>
          <w:trHeight w:val="253"/>
        </w:trPr>
        <w:tc>
          <w:tcPr>
            <w:tcW w:w="6128" w:type="dxa"/>
            <w:gridSpan w:val="2"/>
          </w:tcPr>
          <w:p w14:paraId="1C0827D0" w14:textId="77777777" w:rsidR="007D3A01" w:rsidRPr="001325A4" w:rsidRDefault="007D3A01" w:rsidP="007D3A01">
            <w:pPr>
              <w:autoSpaceDE w:val="0"/>
              <w:autoSpaceDN w:val="0"/>
              <w:adjustRightInd w:val="0"/>
              <w:spacing w:after="0" w:line="240" w:lineRule="auto"/>
              <w:jc w:val="both"/>
              <w:rPr>
                <w:rFonts w:ascii="Times New Roman" w:hAnsi="Times New Roman" w:cs="Times New Roman"/>
                <w:bCs/>
                <w:color w:val="000000"/>
                <w:sz w:val="20"/>
                <w:szCs w:val="20"/>
              </w:rPr>
            </w:pPr>
            <w:r w:rsidRPr="001325A4">
              <w:rPr>
                <w:rFonts w:ascii="Times New Roman" w:hAnsi="Times New Roman" w:cs="Times New Roman"/>
                <w:bCs/>
                <w:color w:val="000000"/>
                <w:sz w:val="20"/>
                <w:szCs w:val="20"/>
              </w:rPr>
              <w:t>Балкон</w:t>
            </w:r>
          </w:p>
        </w:tc>
        <w:tc>
          <w:tcPr>
            <w:tcW w:w="4073" w:type="dxa"/>
          </w:tcPr>
          <w:p w14:paraId="7FEC0E61" w14:textId="77777777" w:rsidR="007D3A01" w:rsidRPr="001325A4" w:rsidRDefault="007D3A01" w:rsidP="007D3A01">
            <w:pPr>
              <w:autoSpaceDE w:val="0"/>
              <w:autoSpaceDN w:val="0"/>
              <w:adjustRightInd w:val="0"/>
              <w:spacing w:after="0" w:line="240" w:lineRule="auto"/>
              <w:jc w:val="both"/>
              <w:rPr>
                <w:rFonts w:ascii="Times New Roman" w:hAnsi="Times New Roman" w:cs="Times New Roman"/>
                <w:color w:val="000000"/>
                <w:sz w:val="20"/>
                <w:szCs w:val="20"/>
                <w:highlight w:val="green"/>
              </w:rPr>
            </w:pPr>
            <w:r w:rsidRPr="001325A4">
              <w:rPr>
                <w:rFonts w:ascii="Times New Roman" w:hAnsi="Times New Roman" w:cs="Times New Roman"/>
                <w:color w:val="000000"/>
                <w:sz w:val="20"/>
                <w:szCs w:val="20"/>
              </w:rPr>
              <w:t xml:space="preserve">Проектная площадь: </w:t>
            </w:r>
          </w:p>
        </w:tc>
      </w:tr>
      <w:tr w:rsidR="007D3A01" w:rsidRPr="001325A4" w14:paraId="3EC35244" w14:textId="77777777" w:rsidTr="000D1D6A">
        <w:trPr>
          <w:trHeight w:val="253"/>
        </w:trPr>
        <w:tc>
          <w:tcPr>
            <w:tcW w:w="6128" w:type="dxa"/>
            <w:gridSpan w:val="2"/>
          </w:tcPr>
          <w:p w14:paraId="34FBCE63" w14:textId="77777777" w:rsidR="007D3A01" w:rsidRPr="001325A4" w:rsidRDefault="007D3A01" w:rsidP="007D3A01">
            <w:pPr>
              <w:autoSpaceDE w:val="0"/>
              <w:autoSpaceDN w:val="0"/>
              <w:adjustRightInd w:val="0"/>
              <w:spacing w:after="0" w:line="240" w:lineRule="auto"/>
              <w:jc w:val="both"/>
              <w:rPr>
                <w:rFonts w:ascii="Times New Roman" w:hAnsi="Times New Roman" w:cs="Times New Roman"/>
                <w:bCs/>
                <w:color w:val="000000"/>
                <w:sz w:val="20"/>
                <w:szCs w:val="20"/>
              </w:rPr>
            </w:pPr>
            <w:r w:rsidRPr="001325A4">
              <w:rPr>
                <w:rFonts w:ascii="Times New Roman" w:hAnsi="Times New Roman" w:cs="Times New Roman"/>
                <w:bCs/>
                <w:color w:val="000000"/>
                <w:sz w:val="20"/>
                <w:szCs w:val="20"/>
              </w:rPr>
              <w:t>Терраса</w:t>
            </w:r>
          </w:p>
        </w:tc>
        <w:tc>
          <w:tcPr>
            <w:tcW w:w="4073" w:type="dxa"/>
          </w:tcPr>
          <w:p w14:paraId="3B29698E" w14:textId="77777777" w:rsidR="007D3A01" w:rsidRPr="001325A4" w:rsidRDefault="007D3A01" w:rsidP="007D3A01">
            <w:pPr>
              <w:autoSpaceDE w:val="0"/>
              <w:autoSpaceDN w:val="0"/>
              <w:adjustRightInd w:val="0"/>
              <w:spacing w:after="0" w:line="240" w:lineRule="auto"/>
              <w:jc w:val="both"/>
              <w:rPr>
                <w:rFonts w:ascii="Times New Roman" w:hAnsi="Times New Roman" w:cs="Times New Roman"/>
                <w:color w:val="000000"/>
                <w:sz w:val="20"/>
                <w:szCs w:val="20"/>
              </w:rPr>
            </w:pPr>
            <w:r w:rsidRPr="001325A4">
              <w:rPr>
                <w:rFonts w:ascii="Times New Roman" w:hAnsi="Times New Roman" w:cs="Times New Roman"/>
                <w:color w:val="000000"/>
                <w:sz w:val="20"/>
                <w:szCs w:val="20"/>
              </w:rPr>
              <w:t>Проектная площадь:</w:t>
            </w:r>
          </w:p>
        </w:tc>
      </w:tr>
    </w:tbl>
    <w:p w14:paraId="6637C0D6" w14:textId="77777777" w:rsidR="000D1D6A" w:rsidRPr="001325A4" w:rsidRDefault="000D1D6A" w:rsidP="00BD217C">
      <w:pPr>
        <w:pStyle w:val="a4"/>
        <w:spacing w:line="240" w:lineRule="auto"/>
        <w:ind w:right="142" w:firstLine="0"/>
        <w:rPr>
          <w:rFonts w:ascii="Times New Roman" w:hAnsi="Times New Roman" w:cs="Times New Roman"/>
          <w:sz w:val="20"/>
          <w:szCs w:val="20"/>
        </w:rPr>
      </w:pPr>
    </w:p>
    <w:p w14:paraId="03EDAC2F" w14:textId="77777777" w:rsidR="00BD217C" w:rsidRPr="001325A4" w:rsidRDefault="00BD217C" w:rsidP="000D1D6A">
      <w:pPr>
        <w:pStyle w:val="a4"/>
        <w:spacing w:line="240" w:lineRule="auto"/>
        <w:ind w:right="142" w:firstLine="567"/>
        <w:rPr>
          <w:rFonts w:ascii="Times New Roman" w:hAnsi="Times New Roman" w:cs="Times New Roman"/>
          <w:sz w:val="20"/>
          <w:szCs w:val="20"/>
        </w:rPr>
      </w:pPr>
      <w:r w:rsidRPr="001325A4">
        <w:rPr>
          <w:rFonts w:ascii="Times New Roman" w:hAnsi="Times New Roman" w:cs="Times New Roman"/>
          <w:sz w:val="20"/>
          <w:szCs w:val="20"/>
        </w:rPr>
        <w:t xml:space="preserve">Под общей проектной площадью Объекта долевого строительства понимается сумма площадей всех частей Объекта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w:t>
      </w:r>
      <w:r w:rsidRPr="001325A4">
        <w:rPr>
          <w:rFonts w:ascii="Times New Roman" w:hAnsi="Times New Roman" w:cs="Times New Roman"/>
          <w:color w:val="000000" w:themeColor="text1"/>
          <w:sz w:val="20"/>
          <w:szCs w:val="20"/>
        </w:rPr>
        <w:t xml:space="preserve">их пребыванием </w:t>
      </w:r>
      <w:r w:rsidRPr="001325A4">
        <w:rPr>
          <w:rFonts w:ascii="Times New Roman" w:hAnsi="Times New Roman" w:cs="Times New Roman"/>
          <w:sz w:val="20"/>
          <w:szCs w:val="20"/>
        </w:rPr>
        <w:t xml:space="preserve">в Объекте долевого строительства, </w:t>
      </w:r>
      <w:r w:rsidRPr="001325A4">
        <w:rPr>
          <w:rFonts w:ascii="Times New Roman" w:hAnsi="Times New Roman" w:cs="Times New Roman"/>
          <w:color w:val="000000" w:themeColor="text1"/>
          <w:sz w:val="20"/>
          <w:szCs w:val="20"/>
        </w:rPr>
        <w:t>за исключением балкона, лоджии</w:t>
      </w:r>
      <w:r w:rsidRPr="001325A4">
        <w:rPr>
          <w:rFonts w:ascii="Times New Roman" w:hAnsi="Times New Roman" w:cs="Times New Roman"/>
          <w:sz w:val="20"/>
          <w:szCs w:val="20"/>
        </w:rPr>
        <w:t>.</w:t>
      </w:r>
    </w:p>
    <w:p w14:paraId="4FF343C4" w14:textId="77777777" w:rsidR="00EF4167" w:rsidRPr="001325A4" w:rsidRDefault="00BD217C" w:rsidP="000D1D6A">
      <w:pPr>
        <w:pStyle w:val="Default"/>
        <w:ind w:firstLine="567"/>
        <w:jc w:val="both"/>
        <w:rPr>
          <w:rFonts w:ascii="Times New Roman" w:hAnsi="Times New Roman" w:cs="Times New Roman"/>
          <w:sz w:val="20"/>
          <w:szCs w:val="20"/>
        </w:rPr>
      </w:pPr>
      <w:r w:rsidRPr="001325A4">
        <w:rPr>
          <w:rFonts w:ascii="Times New Roman" w:hAnsi="Times New Roman" w:cs="Times New Roman"/>
          <w:sz w:val="20"/>
          <w:szCs w:val="20"/>
        </w:rPr>
        <w:t>Общая проектная площадь Объекта долевого строительства может отличаться от окончательной (фактической) площади. В случае отличия фактической площади Объекта долевого строительства от проектной в</w:t>
      </w:r>
      <w:r w:rsidR="004C483C">
        <w:rPr>
          <w:rFonts w:ascii="Times New Roman" w:hAnsi="Times New Roman" w:cs="Times New Roman"/>
          <w:sz w:val="20"/>
          <w:szCs w:val="20"/>
        </w:rPr>
        <w:t xml:space="preserve"> большую или</w:t>
      </w:r>
      <w:r w:rsidRPr="001325A4">
        <w:rPr>
          <w:rFonts w:ascii="Times New Roman" w:hAnsi="Times New Roman" w:cs="Times New Roman"/>
          <w:sz w:val="20"/>
          <w:szCs w:val="20"/>
        </w:rPr>
        <w:t xml:space="preserve"> меньшую сторону не более чем на 5 %, Стороны взаимных претензий не имеют, цена договора перерасчету не подлежит. </w:t>
      </w:r>
    </w:p>
    <w:p w14:paraId="427B94FD" w14:textId="77777777" w:rsidR="00EF4167" w:rsidRPr="001325A4" w:rsidRDefault="00DF16EA" w:rsidP="000D1D6A">
      <w:pPr>
        <w:pStyle w:val="a4"/>
        <w:autoSpaceDE w:val="0"/>
        <w:autoSpaceDN w:val="0"/>
        <w:adjustRightInd w:val="0"/>
        <w:spacing w:after="9" w:line="240" w:lineRule="auto"/>
        <w:ind w:right="142" w:firstLine="567"/>
        <w:rPr>
          <w:rFonts w:ascii="Times New Roman" w:hAnsi="Times New Roman" w:cs="Times New Roman"/>
          <w:color w:val="000000"/>
          <w:sz w:val="20"/>
          <w:szCs w:val="20"/>
        </w:rPr>
      </w:pPr>
      <w:r w:rsidRPr="001325A4">
        <w:rPr>
          <w:rFonts w:ascii="Times New Roman" w:hAnsi="Times New Roman" w:cs="Times New Roman"/>
          <w:sz w:val="20"/>
          <w:szCs w:val="20"/>
        </w:rPr>
        <w:t xml:space="preserve">План Объекта долевого строительства на поэтажном плане Жилого дома </w:t>
      </w:r>
      <w:r w:rsidR="004D2432" w:rsidRPr="001325A4">
        <w:rPr>
          <w:rFonts w:ascii="Times New Roman" w:hAnsi="Times New Roman" w:cs="Times New Roman"/>
          <w:color w:val="000000"/>
          <w:sz w:val="20"/>
          <w:szCs w:val="20"/>
        </w:rPr>
        <w:t>приведен</w:t>
      </w:r>
      <w:r w:rsidR="00EF4167" w:rsidRPr="001325A4">
        <w:rPr>
          <w:rFonts w:ascii="Times New Roman" w:hAnsi="Times New Roman" w:cs="Times New Roman"/>
          <w:color w:val="000000"/>
          <w:sz w:val="20"/>
          <w:szCs w:val="20"/>
        </w:rPr>
        <w:t xml:space="preserve"> в приложении №1 к договору</w:t>
      </w:r>
      <w:r w:rsidR="001F64AF" w:rsidRPr="001325A4">
        <w:rPr>
          <w:rFonts w:ascii="Times New Roman" w:hAnsi="Times New Roman" w:cs="Times New Roman"/>
          <w:color w:val="000000"/>
          <w:sz w:val="20"/>
          <w:szCs w:val="20"/>
        </w:rPr>
        <w:t xml:space="preserve"> (далее – План)</w:t>
      </w:r>
      <w:r w:rsidR="00EF4167" w:rsidRPr="001325A4">
        <w:rPr>
          <w:rFonts w:ascii="Times New Roman" w:hAnsi="Times New Roman" w:cs="Times New Roman"/>
          <w:color w:val="000000"/>
          <w:sz w:val="20"/>
          <w:szCs w:val="20"/>
        </w:rPr>
        <w:t xml:space="preserve">. </w:t>
      </w:r>
    </w:p>
    <w:p w14:paraId="1A0F7F23" w14:textId="77777777" w:rsidR="000B2C25" w:rsidRPr="001325A4" w:rsidRDefault="000B2C25" w:rsidP="000D1D6A">
      <w:pPr>
        <w:pStyle w:val="a3"/>
        <w:autoSpaceDE w:val="0"/>
        <w:autoSpaceDN w:val="0"/>
        <w:adjustRightInd w:val="0"/>
        <w:spacing w:after="0" w:line="240" w:lineRule="auto"/>
        <w:ind w:left="0" w:firstLine="567"/>
        <w:jc w:val="both"/>
        <w:rPr>
          <w:rFonts w:ascii="Times New Roman" w:hAnsi="Times New Roman" w:cs="Times New Roman"/>
          <w:sz w:val="20"/>
          <w:szCs w:val="20"/>
        </w:rPr>
      </w:pPr>
      <w:r w:rsidRPr="001325A4">
        <w:rPr>
          <w:rFonts w:ascii="Times New Roman" w:hAnsi="Times New Roman" w:cs="Times New Roman"/>
          <w:color w:val="000000"/>
          <w:sz w:val="20"/>
          <w:szCs w:val="20"/>
        </w:rPr>
        <w:t xml:space="preserve">Расположение дверных и оконных проемов, инженерного и иного оборудования в Объекте долевого строительства указаны на </w:t>
      </w:r>
      <w:r w:rsidR="001F64AF" w:rsidRPr="001325A4">
        <w:rPr>
          <w:rFonts w:ascii="Times New Roman" w:hAnsi="Times New Roman" w:cs="Times New Roman"/>
          <w:color w:val="000000"/>
          <w:sz w:val="20"/>
          <w:szCs w:val="20"/>
        </w:rPr>
        <w:t>П</w:t>
      </w:r>
      <w:r w:rsidRPr="001325A4">
        <w:rPr>
          <w:rFonts w:ascii="Times New Roman" w:hAnsi="Times New Roman" w:cs="Times New Roman"/>
          <w:color w:val="000000"/>
          <w:sz w:val="20"/>
          <w:szCs w:val="20"/>
        </w:rPr>
        <w:t xml:space="preserve">лане ориентировочно, фактическое их местоположение и размеры могут быть </w:t>
      </w:r>
      <w:r w:rsidRPr="001325A4">
        <w:rPr>
          <w:rFonts w:ascii="Times New Roman" w:hAnsi="Times New Roman" w:cs="Times New Roman"/>
          <w:color w:val="000000"/>
          <w:sz w:val="20"/>
          <w:szCs w:val="20"/>
        </w:rPr>
        <w:lastRenderedPageBreak/>
        <w:t xml:space="preserve">незначительно уточнены Застройщиком в результате проведения строительных работ, но </w:t>
      </w:r>
      <w:r w:rsidR="001F64AF" w:rsidRPr="001325A4">
        <w:rPr>
          <w:rFonts w:ascii="Times New Roman" w:hAnsi="Times New Roman" w:cs="Times New Roman"/>
          <w:color w:val="000000"/>
          <w:sz w:val="20"/>
          <w:szCs w:val="20"/>
        </w:rPr>
        <w:t>исключительно</w:t>
      </w:r>
      <w:r w:rsidRPr="001325A4">
        <w:rPr>
          <w:rFonts w:ascii="Times New Roman" w:hAnsi="Times New Roman" w:cs="Times New Roman"/>
          <w:color w:val="000000"/>
          <w:sz w:val="20"/>
          <w:szCs w:val="20"/>
        </w:rPr>
        <w:t xml:space="preserve"> в</w:t>
      </w:r>
      <w:r w:rsidR="001F64AF" w:rsidRPr="001325A4">
        <w:rPr>
          <w:rFonts w:ascii="Times New Roman" w:hAnsi="Times New Roman" w:cs="Times New Roman"/>
          <w:color w:val="000000"/>
          <w:sz w:val="20"/>
          <w:szCs w:val="20"/>
        </w:rPr>
        <w:t xml:space="preserve"> рамках проектной документации. </w:t>
      </w:r>
      <w:r w:rsidRPr="001325A4">
        <w:rPr>
          <w:rFonts w:ascii="Times New Roman" w:hAnsi="Times New Roman" w:cs="Times New Roman"/>
          <w:sz w:val="20"/>
          <w:szCs w:val="20"/>
        </w:rPr>
        <w:t xml:space="preserve">Указанные на </w:t>
      </w:r>
      <w:r w:rsidR="001F64AF" w:rsidRPr="001325A4">
        <w:rPr>
          <w:rFonts w:ascii="Times New Roman" w:hAnsi="Times New Roman" w:cs="Times New Roman"/>
          <w:sz w:val="20"/>
          <w:szCs w:val="20"/>
        </w:rPr>
        <w:t>П</w:t>
      </w:r>
      <w:r w:rsidRPr="001325A4">
        <w:rPr>
          <w:rFonts w:ascii="Times New Roman" w:hAnsi="Times New Roman" w:cs="Times New Roman"/>
          <w:sz w:val="20"/>
          <w:szCs w:val="20"/>
        </w:rPr>
        <w:t xml:space="preserve">лане предметы мебели, сантехники, бытовой техники нанесены условно и в состав Объекта долевого строительства не входят. </w:t>
      </w:r>
    </w:p>
    <w:p w14:paraId="5F8D114B" w14:textId="77777777" w:rsidR="00957D21" w:rsidRPr="001325A4" w:rsidRDefault="00EF4167" w:rsidP="000D1D6A">
      <w:pPr>
        <w:pStyle w:val="Default"/>
        <w:ind w:firstLine="567"/>
        <w:jc w:val="both"/>
        <w:rPr>
          <w:rFonts w:ascii="Times New Roman" w:hAnsi="Times New Roman" w:cs="Times New Roman"/>
          <w:sz w:val="20"/>
          <w:szCs w:val="20"/>
        </w:rPr>
      </w:pPr>
      <w:r w:rsidRPr="001325A4">
        <w:rPr>
          <w:rFonts w:ascii="Times New Roman" w:hAnsi="Times New Roman" w:cs="Times New Roman"/>
          <w:sz w:val="20"/>
          <w:szCs w:val="20"/>
        </w:rPr>
        <w:t>1.</w:t>
      </w:r>
      <w:r w:rsidR="00B83D88" w:rsidRPr="001325A4">
        <w:rPr>
          <w:rFonts w:ascii="Times New Roman" w:hAnsi="Times New Roman" w:cs="Times New Roman"/>
          <w:sz w:val="20"/>
          <w:szCs w:val="20"/>
        </w:rPr>
        <w:t>4</w:t>
      </w:r>
      <w:r w:rsidRPr="001325A4">
        <w:rPr>
          <w:rFonts w:ascii="Times New Roman" w:hAnsi="Times New Roman" w:cs="Times New Roman"/>
          <w:sz w:val="20"/>
          <w:szCs w:val="20"/>
        </w:rPr>
        <w:t xml:space="preserve">. </w:t>
      </w:r>
      <w:r w:rsidR="00957D21" w:rsidRPr="001325A4">
        <w:rPr>
          <w:rFonts w:ascii="Times New Roman" w:hAnsi="Times New Roman" w:cs="Times New Roman"/>
          <w:sz w:val="20"/>
          <w:szCs w:val="20"/>
        </w:rPr>
        <w:t xml:space="preserve">Договор заключен в соответствии с Гражданским кодексом Российской Федерации,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A61E43" w:rsidRPr="001325A4">
        <w:rPr>
          <w:rFonts w:ascii="Times New Roman" w:hAnsi="Times New Roman" w:cs="Times New Roman"/>
          <w:sz w:val="20"/>
          <w:szCs w:val="20"/>
        </w:rPr>
        <w:t xml:space="preserve">(далее – ФЗ №214-ФЗ) </w:t>
      </w:r>
      <w:r w:rsidR="00957D21" w:rsidRPr="001325A4">
        <w:rPr>
          <w:rFonts w:ascii="Times New Roman" w:hAnsi="Times New Roman" w:cs="Times New Roman"/>
          <w:sz w:val="20"/>
          <w:szCs w:val="20"/>
        </w:rPr>
        <w:t>и Федеральным законом от 13.07.2015 года № 218-ФЗ «О государственной регистрации недвижимости».</w:t>
      </w:r>
    </w:p>
    <w:p w14:paraId="41DD5133" w14:textId="77777777" w:rsidR="00957D21" w:rsidRPr="001325A4" w:rsidRDefault="00957D21" w:rsidP="000D1D6A">
      <w:pPr>
        <w:pStyle w:val="Default"/>
        <w:ind w:firstLine="567"/>
        <w:jc w:val="both"/>
        <w:rPr>
          <w:rFonts w:ascii="Times New Roman" w:hAnsi="Times New Roman" w:cs="Times New Roman"/>
          <w:sz w:val="20"/>
          <w:szCs w:val="20"/>
        </w:rPr>
      </w:pPr>
      <w:r w:rsidRPr="001325A4">
        <w:rPr>
          <w:rFonts w:ascii="Times New Roman" w:hAnsi="Times New Roman" w:cs="Times New Roman"/>
          <w:sz w:val="20"/>
          <w:szCs w:val="20"/>
        </w:rPr>
        <w:t>1.</w:t>
      </w:r>
      <w:r w:rsidR="00B83D88" w:rsidRPr="001325A4">
        <w:rPr>
          <w:rFonts w:ascii="Times New Roman" w:hAnsi="Times New Roman" w:cs="Times New Roman"/>
          <w:sz w:val="20"/>
          <w:szCs w:val="20"/>
        </w:rPr>
        <w:t>5</w:t>
      </w:r>
      <w:r w:rsidRPr="001325A4">
        <w:rPr>
          <w:rFonts w:ascii="Times New Roman" w:hAnsi="Times New Roman" w:cs="Times New Roman"/>
          <w:sz w:val="20"/>
          <w:szCs w:val="20"/>
        </w:rPr>
        <w:t>. Основанием заключения Договора являются:</w:t>
      </w:r>
    </w:p>
    <w:p w14:paraId="6280DB08" w14:textId="77777777" w:rsidR="00957D21" w:rsidRPr="001325A4" w:rsidRDefault="00957D21" w:rsidP="000D1D6A">
      <w:pPr>
        <w:pStyle w:val="Default"/>
        <w:ind w:firstLine="567"/>
        <w:jc w:val="both"/>
        <w:rPr>
          <w:rFonts w:ascii="Times New Roman" w:hAnsi="Times New Roman" w:cs="Times New Roman"/>
          <w:sz w:val="20"/>
          <w:szCs w:val="20"/>
        </w:rPr>
      </w:pPr>
      <w:r w:rsidRPr="001325A4">
        <w:rPr>
          <w:rFonts w:ascii="Times New Roman" w:hAnsi="Times New Roman" w:cs="Times New Roman"/>
          <w:sz w:val="20"/>
          <w:szCs w:val="20"/>
        </w:rPr>
        <w:t>-</w:t>
      </w:r>
      <w:r w:rsidR="00EF4167" w:rsidRPr="001325A4">
        <w:rPr>
          <w:rFonts w:ascii="Times New Roman" w:hAnsi="Times New Roman" w:cs="Times New Roman"/>
          <w:sz w:val="20"/>
          <w:szCs w:val="20"/>
        </w:rPr>
        <w:t>Разрешени</w:t>
      </w:r>
      <w:r w:rsidRPr="001325A4">
        <w:rPr>
          <w:rFonts w:ascii="Times New Roman" w:hAnsi="Times New Roman" w:cs="Times New Roman"/>
          <w:sz w:val="20"/>
          <w:szCs w:val="20"/>
        </w:rPr>
        <w:t>е</w:t>
      </w:r>
      <w:r w:rsidR="00EF4167" w:rsidRPr="001325A4">
        <w:rPr>
          <w:rFonts w:ascii="Times New Roman" w:hAnsi="Times New Roman" w:cs="Times New Roman"/>
          <w:sz w:val="20"/>
          <w:szCs w:val="20"/>
        </w:rPr>
        <w:t xml:space="preserve"> на строительство №</w:t>
      </w:r>
      <w:r w:rsidR="00821595" w:rsidRPr="001325A4">
        <w:rPr>
          <w:rFonts w:ascii="Times New Roman" w:hAnsi="Times New Roman" w:cs="Times New Roman"/>
          <w:sz w:val="20"/>
          <w:szCs w:val="20"/>
        </w:rPr>
        <w:t>72-304-16-2022</w:t>
      </w:r>
      <w:r w:rsidR="00EF4167" w:rsidRPr="001325A4">
        <w:rPr>
          <w:rFonts w:ascii="Times New Roman" w:hAnsi="Times New Roman" w:cs="Times New Roman"/>
          <w:sz w:val="20"/>
          <w:szCs w:val="20"/>
        </w:rPr>
        <w:t xml:space="preserve"> от </w:t>
      </w:r>
      <w:r w:rsidR="00027ABC" w:rsidRPr="001325A4">
        <w:rPr>
          <w:rFonts w:ascii="Times New Roman" w:hAnsi="Times New Roman" w:cs="Times New Roman"/>
          <w:sz w:val="20"/>
          <w:szCs w:val="20"/>
        </w:rPr>
        <w:t>2</w:t>
      </w:r>
      <w:r w:rsidR="00821595" w:rsidRPr="001325A4">
        <w:rPr>
          <w:rFonts w:ascii="Times New Roman" w:hAnsi="Times New Roman" w:cs="Times New Roman"/>
          <w:sz w:val="20"/>
          <w:szCs w:val="20"/>
        </w:rPr>
        <w:t>6</w:t>
      </w:r>
      <w:r w:rsidR="00027ABC" w:rsidRPr="001325A4">
        <w:rPr>
          <w:rFonts w:ascii="Times New Roman" w:hAnsi="Times New Roman" w:cs="Times New Roman"/>
          <w:sz w:val="20"/>
          <w:szCs w:val="20"/>
        </w:rPr>
        <w:t>.</w:t>
      </w:r>
      <w:r w:rsidR="00821595" w:rsidRPr="001325A4">
        <w:rPr>
          <w:rFonts w:ascii="Times New Roman" w:hAnsi="Times New Roman" w:cs="Times New Roman"/>
          <w:sz w:val="20"/>
          <w:szCs w:val="20"/>
        </w:rPr>
        <w:t>01</w:t>
      </w:r>
      <w:r w:rsidR="00027ABC" w:rsidRPr="001325A4">
        <w:rPr>
          <w:rFonts w:ascii="Times New Roman" w:hAnsi="Times New Roman" w:cs="Times New Roman"/>
          <w:sz w:val="20"/>
          <w:szCs w:val="20"/>
        </w:rPr>
        <w:t>.202</w:t>
      </w:r>
      <w:r w:rsidR="00821595" w:rsidRPr="001325A4">
        <w:rPr>
          <w:rFonts w:ascii="Times New Roman" w:hAnsi="Times New Roman" w:cs="Times New Roman"/>
          <w:sz w:val="20"/>
          <w:szCs w:val="20"/>
        </w:rPr>
        <w:t>2</w:t>
      </w:r>
      <w:r w:rsidR="00027ABC" w:rsidRPr="001325A4">
        <w:rPr>
          <w:rFonts w:ascii="Times New Roman" w:hAnsi="Times New Roman" w:cs="Times New Roman"/>
          <w:sz w:val="20"/>
          <w:szCs w:val="20"/>
        </w:rPr>
        <w:t xml:space="preserve"> </w:t>
      </w:r>
      <w:r w:rsidRPr="001325A4">
        <w:rPr>
          <w:rFonts w:ascii="Times New Roman" w:hAnsi="Times New Roman" w:cs="Times New Roman"/>
          <w:sz w:val="20"/>
          <w:szCs w:val="20"/>
        </w:rPr>
        <w:t>года;</w:t>
      </w:r>
    </w:p>
    <w:p w14:paraId="045FA304" w14:textId="62AE5FD5" w:rsidR="00957D21" w:rsidRPr="001325A4" w:rsidRDefault="00957D21" w:rsidP="000D1D6A">
      <w:pPr>
        <w:pStyle w:val="Default"/>
        <w:ind w:firstLine="567"/>
        <w:jc w:val="both"/>
        <w:rPr>
          <w:rFonts w:ascii="Times New Roman" w:hAnsi="Times New Roman" w:cs="Times New Roman"/>
          <w:sz w:val="20"/>
          <w:szCs w:val="20"/>
        </w:rPr>
      </w:pPr>
      <w:r w:rsidRPr="001325A4">
        <w:rPr>
          <w:rFonts w:ascii="Times New Roman" w:hAnsi="Times New Roman" w:cs="Times New Roman"/>
          <w:sz w:val="20"/>
          <w:szCs w:val="20"/>
        </w:rPr>
        <w:t>-</w:t>
      </w:r>
      <w:r w:rsidR="00EB2A2F" w:rsidRPr="00EB2A2F">
        <w:rPr>
          <w:rFonts w:ascii="Times New Roman" w:hAnsi="Times New Roman" w:cs="Times New Roman"/>
          <w:sz w:val="16"/>
          <w:szCs w:val="16"/>
        </w:rPr>
        <w:t xml:space="preserve"> </w:t>
      </w:r>
      <w:r w:rsidR="00EB2A2F" w:rsidRPr="00EB2A2F">
        <w:rPr>
          <w:rFonts w:ascii="Times New Roman" w:hAnsi="Times New Roman" w:cs="Times New Roman"/>
          <w:sz w:val="20"/>
          <w:szCs w:val="20"/>
        </w:rPr>
        <w:t>Договор аренды земельного участка по адресу: Российская Федерация, Тюменская область, г. Тюмень, ул. Западносибирская, кадастровый номер земельного участка 72:23:0222001:13709, площадью 17 736 кв. м., категория земель – земли населенных пунктов, зарегистрированный в установленном порядке, запись регистрации № 72:23:0222001:13709-72/047/2023-2 от 27.04.2023</w:t>
      </w:r>
      <w:r w:rsidRPr="001325A4">
        <w:rPr>
          <w:rFonts w:ascii="Times New Roman" w:hAnsi="Times New Roman" w:cs="Times New Roman"/>
          <w:sz w:val="20"/>
          <w:szCs w:val="20"/>
        </w:rPr>
        <w:t xml:space="preserve">; </w:t>
      </w:r>
    </w:p>
    <w:p w14:paraId="63FD9383" w14:textId="77777777" w:rsidR="00A61E43" w:rsidRPr="001325A4" w:rsidRDefault="00957D21" w:rsidP="000D1D6A">
      <w:pPr>
        <w:pStyle w:val="Default"/>
        <w:ind w:firstLine="567"/>
        <w:jc w:val="both"/>
        <w:rPr>
          <w:rFonts w:ascii="Times New Roman" w:hAnsi="Times New Roman" w:cs="Times New Roman"/>
          <w:sz w:val="20"/>
          <w:szCs w:val="20"/>
        </w:rPr>
      </w:pPr>
      <w:r w:rsidRPr="001325A4">
        <w:rPr>
          <w:rFonts w:ascii="Times New Roman" w:hAnsi="Times New Roman" w:cs="Times New Roman"/>
          <w:sz w:val="20"/>
          <w:szCs w:val="20"/>
        </w:rPr>
        <w:t>1.</w:t>
      </w:r>
      <w:r w:rsidR="00B83D88" w:rsidRPr="001325A4">
        <w:rPr>
          <w:rFonts w:ascii="Times New Roman" w:hAnsi="Times New Roman" w:cs="Times New Roman"/>
          <w:sz w:val="20"/>
          <w:szCs w:val="20"/>
        </w:rPr>
        <w:t>6</w:t>
      </w:r>
      <w:r w:rsidRPr="001325A4">
        <w:rPr>
          <w:rFonts w:ascii="Times New Roman" w:hAnsi="Times New Roman" w:cs="Times New Roman"/>
          <w:sz w:val="20"/>
          <w:szCs w:val="20"/>
        </w:rPr>
        <w:t>. Проектная декларация на строительство жилого дома размещена в Единой информационной системе жилищного строительства</w:t>
      </w:r>
      <w:r w:rsidR="00A61E43" w:rsidRPr="001325A4">
        <w:rPr>
          <w:rFonts w:ascii="Times New Roman" w:hAnsi="Times New Roman" w:cs="Times New Roman"/>
          <w:sz w:val="20"/>
          <w:szCs w:val="20"/>
        </w:rPr>
        <w:t xml:space="preserve"> на сайте </w:t>
      </w:r>
      <w:proofErr w:type="spellStart"/>
      <w:proofErr w:type="gramStart"/>
      <w:r w:rsidR="00A61E43" w:rsidRPr="001325A4">
        <w:rPr>
          <w:rFonts w:ascii="Times New Roman" w:hAnsi="Times New Roman" w:cs="Times New Roman"/>
          <w:sz w:val="20"/>
          <w:szCs w:val="20"/>
        </w:rPr>
        <w:t>наш.дом</w:t>
      </w:r>
      <w:proofErr w:type="gramEnd"/>
      <w:r w:rsidR="00A61E43" w:rsidRPr="001325A4">
        <w:rPr>
          <w:rFonts w:ascii="Times New Roman" w:hAnsi="Times New Roman" w:cs="Times New Roman"/>
          <w:sz w:val="20"/>
          <w:szCs w:val="20"/>
        </w:rPr>
        <w:t>.рф</w:t>
      </w:r>
      <w:proofErr w:type="spellEnd"/>
      <w:r w:rsidR="00A61E43" w:rsidRPr="001325A4">
        <w:rPr>
          <w:rFonts w:ascii="Times New Roman" w:hAnsi="Times New Roman" w:cs="Times New Roman"/>
          <w:sz w:val="20"/>
          <w:szCs w:val="20"/>
        </w:rPr>
        <w:t xml:space="preserve"> в соответствии с ФЗ № 214-ФЗ.</w:t>
      </w:r>
      <w:r w:rsidR="005D0B56" w:rsidRPr="001325A4">
        <w:rPr>
          <w:rFonts w:ascii="Times New Roman" w:hAnsi="Times New Roman" w:cs="Times New Roman"/>
          <w:sz w:val="20"/>
          <w:szCs w:val="20"/>
        </w:rPr>
        <w:t xml:space="preserve"> На протяжении действия Договора Участник долевого строительства отслеживает изменения проектной декларации на указанном сайте самостоятельно.</w:t>
      </w:r>
    </w:p>
    <w:p w14:paraId="1210F83C" w14:textId="77777777" w:rsidR="00957D21" w:rsidRPr="001325A4" w:rsidRDefault="00957D21" w:rsidP="000D1D6A">
      <w:pPr>
        <w:pStyle w:val="a4"/>
        <w:spacing w:line="240" w:lineRule="auto"/>
        <w:ind w:right="142" w:firstLine="567"/>
        <w:rPr>
          <w:rFonts w:ascii="Times New Roman" w:hAnsi="Times New Roman" w:cs="Times New Roman"/>
          <w:sz w:val="20"/>
          <w:szCs w:val="20"/>
        </w:rPr>
      </w:pPr>
      <w:r w:rsidRPr="001325A4">
        <w:rPr>
          <w:rFonts w:ascii="Times New Roman" w:hAnsi="Times New Roman" w:cs="Times New Roman"/>
          <w:color w:val="000000"/>
          <w:sz w:val="20"/>
          <w:szCs w:val="20"/>
        </w:rPr>
        <w:t>1.</w:t>
      </w:r>
      <w:r w:rsidR="00B83D88" w:rsidRPr="001325A4">
        <w:rPr>
          <w:rFonts w:ascii="Times New Roman" w:hAnsi="Times New Roman" w:cs="Times New Roman"/>
          <w:color w:val="000000"/>
          <w:sz w:val="20"/>
          <w:szCs w:val="20"/>
        </w:rPr>
        <w:t>7</w:t>
      </w:r>
      <w:r w:rsidRPr="001325A4">
        <w:rPr>
          <w:rFonts w:ascii="Times New Roman" w:hAnsi="Times New Roman" w:cs="Times New Roman"/>
          <w:color w:val="000000"/>
          <w:sz w:val="20"/>
          <w:szCs w:val="20"/>
        </w:rPr>
        <w:t xml:space="preserve">. </w:t>
      </w:r>
      <w:r w:rsidRPr="001325A4">
        <w:rPr>
          <w:rFonts w:ascii="Times New Roman" w:hAnsi="Times New Roman" w:cs="Times New Roman"/>
          <w:sz w:val="20"/>
          <w:szCs w:val="20"/>
        </w:rPr>
        <w:t xml:space="preserve">Участник долевого строительства подтверждает, что </w:t>
      </w:r>
      <w:r w:rsidR="007E3682" w:rsidRPr="001325A4">
        <w:rPr>
          <w:rFonts w:ascii="Times New Roman" w:hAnsi="Times New Roman" w:cs="Times New Roman"/>
          <w:sz w:val="20"/>
          <w:szCs w:val="20"/>
        </w:rPr>
        <w:t>он ознакомлен с документами, указанными в п. 1.</w:t>
      </w:r>
      <w:r w:rsidR="00910185">
        <w:rPr>
          <w:rFonts w:ascii="Times New Roman" w:hAnsi="Times New Roman" w:cs="Times New Roman"/>
          <w:sz w:val="20"/>
          <w:szCs w:val="20"/>
        </w:rPr>
        <w:t>5</w:t>
      </w:r>
      <w:r w:rsidR="007E3682" w:rsidRPr="001325A4">
        <w:rPr>
          <w:rFonts w:ascii="Times New Roman" w:hAnsi="Times New Roman" w:cs="Times New Roman"/>
          <w:sz w:val="20"/>
          <w:szCs w:val="20"/>
        </w:rPr>
        <w:t>-1.</w:t>
      </w:r>
      <w:r w:rsidR="00910185">
        <w:rPr>
          <w:rFonts w:ascii="Times New Roman" w:hAnsi="Times New Roman" w:cs="Times New Roman"/>
          <w:sz w:val="20"/>
          <w:szCs w:val="20"/>
        </w:rPr>
        <w:t>6</w:t>
      </w:r>
      <w:r w:rsidR="007E3682" w:rsidRPr="001325A4">
        <w:rPr>
          <w:rFonts w:ascii="Times New Roman" w:hAnsi="Times New Roman" w:cs="Times New Roman"/>
          <w:sz w:val="20"/>
          <w:szCs w:val="20"/>
        </w:rPr>
        <w:t xml:space="preserve"> Договора, </w:t>
      </w:r>
      <w:r w:rsidRPr="001325A4">
        <w:rPr>
          <w:rFonts w:ascii="Times New Roman" w:hAnsi="Times New Roman" w:cs="Times New Roman"/>
          <w:sz w:val="20"/>
          <w:szCs w:val="20"/>
        </w:rPr>
        <w:t>до него в полном объеме доведена информация о</w:t>
      </w:r>
      <w:r w:rsidR="007E3682" w:rsidRPr="001325A4">
        <w:rPr>
          <w:rFonts w:ascii="Times New Roman" w:hAnsi="Times New Roman" w:cs="Times New Roman"/>
          <w:sz w:val="20"/>
          <w:szCs w:val="20"/>
        </w:rPr>
        <w:t>б Объекте долевого строительства, Жилом доме, его</w:t>
      </w:r>
      <w:r w:rsidRPr="001325A4">
        <w:rPr>
          <w:rFonts w:ascii="Times New Roman" w:hAnsi="Times New Roman" w:cs="Times New Roman"/>
          <w:sz w:val="20"/>
          <w:szCs w:val="20"/>
        </w:rPr>
        <w:t xml:space="preserve"> </w:t>
      </w:r>
      <w:r w:rsidR="005D0B56" w:rsidRPr="001325A4">
        <w:rPr>
          <w:rFonts w:ascii="Times New Roman" w:hAnsi="Times New Roman" w:cs="Times New Roman"/>
          <w:sz w:val="20"/>
          <w:szCs w:val="20"/>
        </w:rPr>
        <w:t xml:space="preserve">характеристиках, </w:t>
      </w:r>
      <w:r w:rsidR="007E3682" w:rsidRPr="001325A4">
        <w:rPr>
          <w:rFonts w:ascii="Times New Roman" w:hAnsi="Times New Roman" w:cs="Times New Roman"/>
          <w:sz w:val="20"/>
          <w:szCs w:val="20"/>
        </w:rPr>
        <w:t>расположении</w:t>
      </w:r>
      <w:r w:rsidR="005D0B56" w:rsidRPr="001325A4">
        <w:rPr>
          <w:rFonts w:ascii="Times New Roman" w:hAnsi="Times New Roman" w:cs="Times New Roman"/>
          <w:sz w:val="20"/>
          <w:szCs w:val="20"/>
        </w:rPr>
        <w:t xml:space="preserve"> в границах земельного участка</w:t>
      </w:r>
      <w:r w:rsidRPr="001325A4">
        <w:rPr>
          <w:rFonts w:ascii="Times New Roman" w:hAnsi="Times New Roman" w:cs="Times New Roman"/>
          <w:sz w:val="20"/>
          <w:szCs w:val="20"/>
        </w:rPr>
        <w:t>, сведения о составе</w:t>
      </w:r>
      <w:r w:rsidR="005D0B56" w:rsidRPr="001325A4">
        <w:rPr>
          <w:rFonts w:ascii="Times New Roman" w:hAnsi="Times New Roman" w:cs="Times New Roman"/>
          <w:sz w:val="20"/>
          <w:szCs w:val="20"/>
        </w:rPr>
        <w:t>, назначении,</w:t>
      </w:r>
      <w:r w:rsidRPr="001325A4">
        <w:rPr>
          <w:rFonts w:ascii="Times New Roman" w:hAnsi="Times New Roman" w:cs="Times New Roman"/>
          <w:sz w:val="20"/>
          <w:szCs w:val="20"/>
        </w:rPr>
        <w:t xml:space="preserve"> месте расположения общего имущества в многоквартирном доме</w:t>
      </w:r>
      <w:r w:rsidR="005D0B56" w:rsidRPr="001325A4">
        <w:rPr>
          <w:rFonts w:ascii="Times New Roman" w:hAnsi="Times New Roman" w:cs="Times New Roman"/>
          <w:sz w:val="20"/>
          <w:szCs w:val="20"/>
        </w:rPr>
        <w:t>, а также сведения о земельном участке и смежных с ним территориях.</w:t>
      </w:r>
    </w:p>
    <w:p w14:paraId="300FE200" w14:textId="77777777" w:rsidR="00027ABC" w:rsidRPr="001325A4" w:rsidRDefault="00027ABC" w:rsidP="000D1D6A">
      <w:pPr>
        <w:pStyle w:val="Default"/>
        <w:ind w:firstLine="567"/>
        <w:jc w:val="both"/>
        <w:rPr>
          <w:rFonts w:ascii="Times New Roman" w:hAnsi="Times New Roman" w:cs="Times New Roman"/>
          <w:sz w:val="20"/>
          <w:szCs w:val="20"/>
        </w:rPr>
      </w:pPr>
      <w:r w:rsidRPr="001325A4">
        <w:rPr>
          <w:rFonts w:ascii="Times New Roman" w:hAnsi="Times New Roman" w:cs="Times New Roman"/>
          <w:sz w:val="20"/>
          <w:szCs w:val="20"/>
        </w:rPr>
        <w:t>1.</w:t>
      </w:r>
      <w:r w:rsidR="00B83D88" w:rsidRPr="001325A4">
        <w:rPr>
          <w:rFonts w:ascii="Times New Roman" w:hAnsi="Times New Roman" w:cs="Times New Roman"/>
          <w:sz w:val="20"/>
          <w:szCs w:val="20"/>
        </w:rPr>
        <w:t>8</w:t>
      </w:r>
      <w:r w:rsidRPr="001325A4">
        <w:rPr>
          <w:rFonts w:ascii="Times New Roman" w:hAnsi="Times New Roman" w:cs="Times New Roman"/>
          <w:sz w:val="20"/>
          <w:szCs w:val="20"/>
        </w:rPr>
        <w:t xml:space="preserve">. Застройщик гарантирует, что право требования на Объект долевого строительства не продано, не передано третьим лицам иным образом, не является предметом судебного разбирательства, не заложено, не обременено какими-либо правами третьих лиц. </w:t>
      </w:r>
    </w:p>
    <w:p w14:paraId="6C5DE96C" w14:textId="77777777" w:rsidR="000D1D6A" w:rsidRPr="001325A4" w:rsidRDefault="000D1D6A" w:rsidP="000D1D6A">
      <w:pPr>
        <w:pStyle w:val="Default"/>
        <w:ind w:firstLine="567"/>
        <w:jc w:val="both"/>
        <w:rPr>
          <w:rFonts w:ascii="Times New Roman" w:hAnsi="Times New Roman" w:cs="Times New Roman"/>
          <w:sz w:val="20"/>
          <w:szCs w:val="20"/>
        </w:rPr>
      </w:pPr>
    </w:p>
    <w:p w14:paraId="69D0C2C0" w14:textId="77777777" w:rsidR="00BD217C" w:rsidRPr="001325A4" w:rsidRDefault="00027ABC" w:rsidP="00223A99">
      <w:pPr>
        <w:pStyle w:val="a3"/>
        <w:numPr>
          <w:ilvl w:val="0"/>
          <w:numId w:val="1"/>
        </w:numPr>
        <w:tabs>
          <w:tab w:val="left" w:pos="284"/>
        </w:tabs>
        <w:autoSpaceDE w:val="0"/>
        <w:autoSpaceDN w:val="0"/>
        <w:adjustRightInd w:val="0"/>
        <w:spacing w:after="9" w:line="240" w:lineRule="auto"/>
        <w:ind w:left="0" w:firstLine="0"/>
        <w:jc w:val="center"/>
        <w:rPr>
          <w:rFonts w:ascii="Times New Roman" w:hAnsi="Times New Roman" w:cs="Times New Roman"/>
          <w:b/>
          <w:color w:val="000000"/>
          <w:sz w:val="20"/>
          <w:szCs w:val="20"/>
        </w:rPr>
      </w:pPr>
      <w:r w:rsidRPr="001325A4">
        <w:rPr>
          <w:rFonts w:ascii="Times New Roman" w:hAnsi="Times New Roman" w:cs="Times New Roman"/>
          <w:b/>
          <w:color w:val="000000"/>
          <w:sz w:val="20"/>
          <w:szCs w:val="20"/>
        </w:rPr>
        <w:t>ЦЕНА ДОГОВОРА</w:t>
      </w:r>
    </w:p>
    <w:p w14:paraId="08CC3CF5" w14:textId="77777777" w:rsidR="000D1D6A" w:rsidRPr="001325A4" w:rsidRDefault="000D1D6A" w:rsidP="000D1D6A">
      <w:pPr>
        <w:pStyle w:val="a3"/>
        <w:autoSpaceDE w:val="0"/>
        <w:autoSpaceDN w:val="0"/>
        <w:adjustRightInd w:val="0"/>
        <w:spacing w:after="9" w:line="240" w:lineRule="auto"/>
        <w:rPr>
          <w:rFonts w:ascii="Times New Roman" w:hAnsi="Times New Roman" w:cs="Times New Roman"/>
          <w:b/>
          <w:color w:val="000000"/>
          <w:sz w:val="20"/>
          <w:szCs w:val="20"/>
        </w:rPr>
      </w:pPr>
    </w:p>
    <w:p w14:paraId="1E4B4A7D" w14:textId="77777777" w:rsidR="001325A4" w:rsidRPr="001325A4" w:rsidRDefault="001325A4" w:rsidP="001325A4">
      <w:pPr>
        <w:spacing w:after="7" w:line="240" w:lineRule="auto"/>
        <w:ind w:firstLine="567"/>
        <w:jc w:val="both"/>
        <w:rPr>
          <w:rFonts w:ascii="Times New Roman" w:hAnsi="Times New Roman" w:cs="Times New Roman"/>
          <w:color w:val="000000"/>
          <w:sz w:val="20"/>
          <w:szCs w:val="20"/>
        </w:rPr>
      </w:pPr>
      <w:r w:rsidRPr="001325A4">
        <w:rPr>
          <w:rFonts w:ascii="Times New Roman" w:hAnsi="Times New Roman" w:cs="Times New Roman"/>
          <w:color w:val="000000"/>
          <w:sz w:val="20"/>
          <w:szCs w:val="20"/>
        </w:rPr>
        <w:t>2.1. Цена договора (</w:t>
      </w:r>
      <w:r w:rsidRPr="001325A4">
        <w:rPr>
          <w:rFonts w:ascii="Times New Roman" w:hAnsi="Times New Roman" w:cs="Times New Roman"/>
          <w:sz w:val="20"/>
          <w:szCs w:val="20"/>
        </w:rPr>
        <w:t>размер денежных средств, подлежащих уплате Застройщику Участником долевого строительства для строительства (создания) Объекта долевого строительства)</w:t>
      </w:r>
      <w:r w:rsidRPr="001325A4">
        <w:rPr>
          <w:rFonts w:ascii="Times New Roman" w:hAnsi="Times New Roman" w:cs="Times New Roman"/>
          <w:color w:val="000000"/>
          <w:sz w:val="20"/>
          <w:szCs w:val="20"/>
        </w:rPr>
        <w:t xml:space="preserve"> составляет </w:t>
      </w:r>
      <w:r w:rsidRPr="001325A4">
        <w:rPr>
          <w:rFonts w:ascii="Times New Roman" w:hAnsi="Times New Roman" w:cs="Times New Roman"/>
          <w:b/>
          <w:color w:val="000000"/>
          <w:sz w:val="20"/>
          <w:szCs w:val="20"/>
        </w:rPr>
        <w:t xml:space="preserve">_____________________. </w:t>
      </w:r>
    </w:p>
    <w:p w14:paraId="49755BD3" w14:textId="77777777" w:rsidR="001325A4" w:rsidRPr="001325A4" w:rsidRDefault="001325A4" w:rsidP="001325A4">
      <w:pPr>
        <w:spacing w:after="7" w:line="240" w:lineRule="auto"/>
        <w:ind w:firstLine="567"/>
        <w:jc w:val="both"/>
        <w:rPr>
          <w:rFonts w:ascii="Times New Roman" w:hAnsi="Times New Roman" w:cs="Times New Roman"/>
          <w:color w:val="000000"/>
          <w:sz w:val="20"/>
          <w:szCs w:val="20"/>
        </w:rPr>
      </w:pPr>
      <w:r w:rsidRPr="001325A4">
        <w:rPr>
          <w:rFonts w:ascii="Times New Roman" w:hAnsi="Times New Roman" w:cs="Times New Roman"/>
          <w:color w:val="000000"/>
          <w:sz w:val="20"/>
          <w:szCs w:val="20"/>
        </w:rPr>
        <w:t>Цена договора является фиксир</w:t>
      </w:r>
      <w:r w:rsidR="00910185">
        <w:rPr>
          <w:rFonts w:ascii="Times New Roman" w:hAnsi="Times New Roman" w:cs="Times New Roman"/>
          <w:color w:val="000000"/>
          <w:sz w:val="20"/>
          <w:szCs w:val="20"/>
        </w:rPr>
        <w:t>ованной и не подлежит изменению.</w:t>
      </w:r>
      <w:r w:rsidRPr="001325A4">
        <w:rPr>
          <w:rFonts w:ascii="Times New Roman" w:hAnsi="Times New Roman" w:cs="Times New Roman"/>
          <w:color w:val="000000"/>
          <w:sz w:val="20"/>
          <w:szCs w:val="20"/>
        </w:rPr>
        <w:t xml:space="preserve"> </w:t>
      </w:r>
    </w:p>
    <w:p w14:paraId="36509342" w14:textId="77777777" w:rsidR="001325A4" w:rsidRPr="001325A4" w:rsidRDefault="001325A4" w:rsidP="001325A4">
      <w:pPr>
        <w:spacing w:after="0" w:line="240" w:lineRule="auto"/>
        <w:ind w:firstLine="567"/>
        <w:jc w:val="both"/>
        <w:rPr>
          <w:rFonts w:ascii="Times New Roman" w:hAnsi="Times New Roman" w:cs="Times New Roman"/>
          <w:color w:val="000000"/>
          <w:sz w:val="20"/>
          <w:szCs w:val="20"/>
        </w:rPr>
      </w:pPr>
      <w:r w:rsidRPr="001325A4">
        <w:rPr>
          <w:rFonts w:ascii="Times New Roman" w:hAnsi="Times New Roman" w:cs="Times New Roman"/>
          <w:color w:val="000000"/>
          <w:sz w:val="20"/>
          <w:szCs w:val="20"/>
        </w:rPr>
        <w:t xml:space="preserve">2.2. Участник долевого строительства обязуется внести денежные средства в счет уплаты цены договора участия в долевом строительстве на специальный </w:t>
      </w:r>
      <w:proofErr w:type="spellStart"/>
      <w:r w:rsidRPr="001325A4">
        <w:rPr>
          <w:rFonts w:ascii="Times New Roman" w:hAnsi="Times New Roman" w:cs="Times New Roman"/>
          <w:color w:val="000000"/>
          <w:sz w:val="20"/>
          <w:szCs w:val="20"/>
        </w:rPr>
        <w:t>эскроу</w:t>
      </w:r>
      <w:proofErr w:type="spellEnd"/>
      <w:r w:rsidRPr="001325A4">
        <w:rPr>
          <w:rFonts w:ascii="Times New Roman" w:hAnsi="Times New Roman" w:cs="Times New Roman"/>
          <w:color w:val="000000"/>
          <w:sz w:val="20"/>
          <w:szCs w:val="20"/>
        </w:rPr>
        <w:t>-счет, открываемый в ПАО Сбербанк (</w:t>
      </w:r>
      <w:proofErr w:type="spellStart"/>
      <w:r w:rsidRPr="001325A4">
        <w:rPr>
          <w:rFonts w:ascii="Times New Roman" w:hAnsi="Times New Roman" w:cs="Times New Roman"/>
          <w:color w:val="000000"/>
          <w:sz w:val="20"/>
          <w:szCs w:val="20"/>
        </w:rPr>
        <w:t>Эскроу</w:t>
      </w:r>
      <w:proofErr w:type="spellEnd"/>
      <w:r w:rsidRPr="001325A4">
        <w:rPr>
          <w:rFonts w:ascii="Times New Roman" w:hAnsi="Times New Roman" w:cs="Times New Roman"/>
          <w:color w:val="000000"/>
          <w:sz w:val="20"/>
          <w:szCs w:val="20"/>
        </w:rPr>
        <w:t xml:space="preserve">-агент) для учета и блокирования денежных средств, полученных </w:t>
      </w:r>
      <w:proofErr w:type="spellStart"/>
      <w:r w:rsidRPr="001325A4">
        <w:rPr>
          <w:rFonts w:ascii="Times New Roman" w:hAnsi="Times New Roman" w:cs="Times New Roman"/>
          <w:color w:val="000000"/>
          <w:sz w:val="20"/>
          <w:szCs w:val="20"/>
        </w:rPr>
        <w:t>Эскроу</w:t>
      </w:r>
      <w:proofErr w:type="spellEnd"/>
      <w:r w:rsidRPr="001325A4">
        <w:rPr>
          <w:rFonts w:ascii="Times New Roman" w:hAnsi="Times New Roman" w:cs="Times New Roman"/>
          <w:color w:val="000000"/>
          <w:sz w:val="20"/>
          <w:szCs w:val="20"/>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ФЗ № 214-ФЗ и договором счета </w:t>
      </w:r>
      <w:proofErr w:type="spellStart"/>
      <w:r w:rsidRPr="001325A4">
        <w:rPr>
          <w:rFonts w:ascii="Times New Roman" w:hAnsi="Times New Roman" w:cs="Times New Roman"/>
          <w:color w:val="000000"/>
          <w:sz w:val="20"/>
          <w:szCs w:val="20"/>
        </w:rPr>
        <w:t>эскроу</w:t>
      </w:r>
      <w:proofErr w:type="spellEnd"/>
      <w:r w:rsidRPr="001325A4">
        <w:rPr>
          <w:rFonts w:ascii="Times New Roman" w:hAnsi="Times New Roman" w:cs="Times New Roman"/>
          <w:color w:val="000000"/>
          <w:sz w:val="20"/>
          <w:szCs w:val="20"/>
        </w:rPr>
        <w:t xml:space="preserve">, заключенным между Бенефициаром, Депонентом и </w:t>
      </w:r>
      <w:proofErr w:type="spellStart"/>
      <w:r w:rsidRPr="001325A4">
        <w:rPr>
          <w:rFonts w:ascii="Times New Roman" w:hAnsi="Times New Roman" w:cs="Times New Roman"/>
          <w:color w:val="000000"/>
          <w:sz w:val="20"/>
          <w:szCs w:val="20"/>
        </w:rPr>
        <w:t>Эскроу</w:t>
      </w:r>
      <w:proofErr w:type="spellEnd"/>
      <w:r w:rsidRPr="001325A4">
        <w:rPr>
          <w:rFonts w:ascii="Times New Roman" w:hAnsi="Times New Roman" w:cs="Times New Roman"/>
          <w:color w:val="000000"/>
          <w:sz w:val="20"/>
          <w:szCs w:val="20"/>
        </w:rPr>
        <w:t xml:space="preserve">-агентом, с учетом следующего: </w:t>
      </w:r>
    </w:p>
    <w:p w14:paraId="4C2E0A24" w14:textId="77777777" w:rsidR="001325A4" w:rsidRPr="001325A4" w:rsidRDefault="001325A4" w:rsidP="001325A4">
      <w:pPr>
        <w:spacing w:after="0" w:line="240" w:lineRule="auto"/>
        <w:ind w:firstLine="567"/>
        <w:jc w:val="both"/>
        <w:rPr>
          <w:rFonts w:ascii="Times New Roman" w:hAnsi="Times New Roman" w:cs="Times New Roman"/>
          <w:color w:val="000000"/>
          <w:sz w:val="20"/>
          <w:szCs w:val="20"/>
        </w:rPr>
      </w:pPr>
      <w:proofErr w:type="spellStart"/>
      <w:r w:rsidRPr="001325A4">
        <w:rPr>
          <w:rFonts w:ascii="Times New Roman" w:hAnsi="Times New Roman" w:cs="Times New Roman"/>
          <w:bCs/>
          <w:color w:val="000000"/>
          <w:sz w:val="20"/>
          <w:szCs w:val="20"/>
        </w:rPr>
        <w:t>Эскроу</w:t>
      </w:r>
      <w:proofErr w:type="spellEnd"/>
      <w:r w:rsidRPr="001325A4">
        <w:rPr>
          <w:rFonts w:ascii="Times New Roman" w:hAnsi="Times New Roman" w:cs="Times New Roman"/>
          <w:bCs/>
          <w:color w:val="000000"/>
          <w:sz w:val="20"/>
          <w:szCs w:val="20"/>
        </w:rPr>
        <w:t xml:space="preserve">-агент: </w:t>
      </w:r>
      <w:r w:rsidRPr="001325A4">
        <w:rPr>
          <w:rFonts w:ascii="Times New Roman" w:hAnsi="Times New Roman" w:cs="Times New Roman"/>
          <w:color w:val="000000"/>
          <w:sz w:val="20"/>
          <w:szCs w:val="20"/>
        </w:rPr>
        <w:t>Публичное акционерное общество «Сбербанк России» (сокращенное наименование ПАО Сбербанк), место нахождения: 117997, г. Москва, ул. Вавилова, д. 19, электронный адрес Escrow_Sberbank@sberbank.ru, контактный телефон 800-200-86-03.</w:t>
      </w:r>
    </w:p>
    <w:p w14:paraId="1D47E5A4" w14:textId="77777777" w:rsidR="001325A4" w:rsidRPr="001325A4" w:rsidRDefault="001325A4" w:rsidP="001325A4">
      <w:pPr>
        <w:spacing w:after="0" w:line="240" w:lineRule="auto"/>
        <w:ind w:firstLine="567"/>
        <w:jc w:val="both"/>
        <w:rPr>
          <w:rFonts w:ascii="Times New Roman" w:hAnsi="Times New Roman" w:cs="Times New Roman"/>
          <w:sz w:val="20"/>
          <w:szCs w:val="20"/>
        </w:rPr>
      </w:pPr>
      <w:bookmarkStart w:id="0" w:name="_Hlk83984090"/>
      <w:r w:rsidRPr="001325A4">
        <w:rPr>
          <w:rFonts w:ascii="Times New Roman" w:hAnsi="Times New Roman" w:cs="Times New Roman"/>
          <w:bCs/>
          <w:color w:val="000000"/>
          <w:sz w:val="20"/>
          <w:szCs w:val="20"/>
        </w:rPr>
        <w:t xml:space="preserve">Депонент: </w:t>
      </w:r>
      <w:r w:rsidRPr="001325A4">
        <w:rPr>
          <w:rFonts w:ascii="Times New Roman" w:hAnsi="Times New Roman" w:cs="Times New Roman"/>
          <w:b/>
          <w:bCs/>
          <w:sz w:val="20"/>
          <w:szCs w:val="20"/>
        </w:rPr>
        <w:t>_________________</w:t>
      </w:r>
      <w:r w:rsidRPr="001325A4">
        <w:rPr>
          <w:rFonts w:ascii="Times New Roman" w:hAnsi="Times New Roman" w:cs="Times New Roman"/>
          <w:bCs/>
          <w:color w:val="000000"/>
          <w:sz w:val="20"/>
          <w:szCs w:val="20"/>
        </w:rPr>
        <w:t xml:space="preserve"> (участник долевого строительства).</w:t>
      </w:r>
    </w:p>
    <w:bookmarkEnd w:id="0"/>
    <w:p w14:paraId="6A4180E5" w14:textId="77777777" w:rsidR="001325A4" w:rsidRPr="001325A4" w:rsidRDefault="001325A4" w:rsidP="001325A4">
      <w:pPr>
        <w:spacing w:after="0" w:line="240" w:lineRule="auto"/>
        <w:ind w:firstLine="567"/>
        <w:jc w:val="both"/>
        <w:rPr>
          <w:rFonts w:ascii="Times New Roman" w:hAnsi="Times New Roman" w:cs="Times New Roman"/>
          <w:color w:val="000000"/>
          <w:sz w:val="20"/>
          <w:szCs w:val="20"/>
        </w:rPr>
      </w:pPr>
      <w:r w:rsidRPr="001325A4">
        <w:rPr>
          <w:rFonts w:ascii="Times New Roman" w:hAnsi="Times New Roman" w:cs="Times New Roman"/>
          <w:bCs/>
          <w:color w:val="000000"/>
          <w:sz w:val="20"/>
          <w:szCs w:val="20"/>
        </w:rPr>
        <w:t xml:space="preserve">Бенефициар: Общество с ограниченной ответственностью Специализированный застройщик «Родина» </w:t>
      </w:r>
    </w:p>
    <w:p w14:paraId="6DFAB37F" w14:textId="77777777" w:rsidR="001325A4" w:rsidRPr="001325A4" w:rsidRDefault="001325A4" w:rsidP="001325A4">
      <w:pPr>
        <w:spacing w:after="0" w:line="240" w:lineRule="auto"/>
        <w:ind w:firstLine="567"/>
        <w:jc w:val="both"/>
        <w:rPr>
          <w:rFonts w:ascii="Times New Roman" w:hAnsi="Times New Roman" w:cs="Times New Roman"/>
          <w:color w:val="000000"/>
          <w:sz w:val="20"/>
          <w:szCs w:val="20"/>
        </w:rPr>
      </w:pPr>
      <w:r w:rsidRPr="001325A4">
        <w:rPr>
          <w:rFonts w:ascii="Times New Roman" w:hAnsi="Times New Roman" w:cs="Times New Roman"/>
          <w:bCs/>
          <w:color w:val="000000"/>
          <w:sz w:val="20"/>
          <w:szCs w:val="20"/>
        </w:rPr>
        <w:t xml:space="preserve">Депонируемая сумма: </w:t>
      </w:r>
      <w:r w:rsidRPr="001325A4">
        <w:rPr>
          <w:rFonts w:ascii="Times New Roman" w:hAnsi="Times New Roman" w:cs="Times New Roman"/>
          <w:color w:val="000000"/>
          <w:sz w:val="20"/>
          <w:szCs w:val="20"/>
        </w:rPr>
        <w:t xml:space="preserve">составляет </w:t>
      </w:r>
      <w:r w:rsidR="00E6446F">
        <w:rPr>
          <w:rFonts w:ascii="Times New Roman" w:hAnsi="Times New Roman" w:cs="Times New Roman"/>
          <w:b/>
          <w:color w:val="000000"/>
          <w:sz w:val="20"/>
          <w:szCs w:val="20"/>
        </w:rPr>
        <w:t>_________________________ (</w:t>
      </w:r>
      <w:r w:rsidRPr="001325A4">
        <w:rPr>
          <w:rFonts w:ascii="Times New Roman" w:hAnsi="Times New Roman" w:cs="Times New Roman"/>
          <w:bCs/>
          <w:color w:val="000000"/>
          <w:sz w:val="20"/>
          <w:szCs w:val="20"/>
        </w:rPr>
        <w:t>цена договора).</w:t>
      </w:r>
    </w:p>
    <w:p w14:paraId="45C4F4F7" w14:textId="77777777" w:rsidR="001325A4" w:rsidRPr="001325A4" w:rsidRDefault="001325A4" w:rsidP="001325A4">
      <w:pPr>
        <w:spacing w:after="0" w:line="240" w:lineRule="auto"/>
        <w:ind w:firstLine="567"/>
        <w:jc w:val="both"/>
        <w:rPr>
          <w:rFonts w:ascii="Times New Roman" w:hAnsi="Times New Roman" w:cs="Times New Roman"/>
          <w:color w:val="000000"/>
          <w:sz w:val="20"/>
          <w:szCs w:val="20"/>
        </w:rPr>
      </w:pPr>
      <w:r w:rsidRPr="001325A4">
        <w:rPr>
          <w:rFonts w:ascii="Times New Roman" w:hAnsi="Times New Roman" w:cs="Times New Roman"/>
          <w:bCs/>
          <w:color w:val="000000"/>
          <w:sz w:val="20"/>
          <w:szCs w:val="20"/>
        </w:rPr>
        <w:t xml:space="preserve">Срок условного депонирования денежных средств: </w:t>
      </w:r>
      <w:r w:rsidR="001736D8" w:rsidRPr="001736D8">
        <w:rPr>
          <w:rFonts w:ascii="Times New Roman" w:hAnsi="Times New Roman" w:cs="Times New Roman"/>
          <w:b/>
          <w:bCs/>
          <w:color w:val="000000"/>
          <w:sz w:val="20"/>
          <w:szCs w:val="20"/>
        </w:rPr>
        <w:t>____________</w:t>
      </w:r>
      <w:r w:rsidRPr="001736D8">
        <w:rPr>
          <w:rFonts w:ascii="Times New Roman" w:hAnsi="Times New Roman" w:cs="Times New Roman"/>
          <w:b/>
          <w:bCs/>
          <w:color w:val="000000"/>
          <w:sz w:val="20"/>
          <w:szCs w:val="20"/>
        </w:rPr>
        <w:t xml:space="preserve"> </w:t>
      </w:r>
      <w:r w:rsidRPr="00E6446F">
        <w:rPr>
          <w:rFonts w:ascii="Times New Roman" w:hAnsi="Times New Roman" w:cs="Times New Roman"/>
          <w:bCs/>
          <w:color w:val="000000"/>
          <w:sz w:val="20"/>
          <w:szCs w:val="20"/>
        </w:rPr>
        <w:t>г.</w:t>
      </w:r>
    </w:p>
    <w:p w14:paraId="2FF67BE0" w14:textId="77777777" w:rsidR="001325A4" w:rsidRPr="001325A4" w:rsidRDefault="001325A4" w:rsidP="001325A4">
      <w:pPr>
        <w:spacing w:after="0" w:line="240" w:lineRule="auto"/>
        <w:ind w:firstLine="567"/>
        <w:jc w:val="both"/>
        <w:rPr>
          <w:rFonts w:ascii="Times New Roman" w:hAnsi="Times New Roman" w:cs="Times New Roman"/>
          <w:color w:val="000000"/>
          <w:sz w:val="20"/>
          <w:szCs w:val="20"/>
        </w:rPr>
      </w:pPr>
      <w:r w:rsidRPr="001325A4">
        <w:rPr>
          <w:rFonts w:ascii="Times New Roman" w:hAnsi="Times New Roman" w:cs="Times New Roman"/>
          <w:bCs/>
          <w:color w:val="000000"/>
          <w:sz w:val="20"/>
          <w:szCs w:val="20"/>
        </w:rPr>
        <w:t xml:space="preserve">Основания перечисления Застройщику (бенефициару) депонированной суммы: </w:t>
      </w:r>
    </w:p>
    <w:p w14:paraId="1DFB198B" w14:textId="77777777" w:rsidR="001325A4" w:rsidRPr="001325A4" w:rsidRDefault="001325A4" w:rsidP="001325A4">
      <w:pPr>
        <w:spacing w:after="0" w:line="240" w:lineRule="auto"/>
        <w:ind w:firstLine="567"/>
        <w:jc w:val="both"/>
        <w:rPr>
          <w:rFonts w:ascii="Times New Roman" w:hAnsi="Times New Roman" w:cs="Times New Roman"/>
          <w:color w:val="000000"/>
          <w:sz w:val="20"/>
          <w:szCs w:val="20"/>
        </w:rPr>
      </w:pPr>
      <w:r w:rsidRPr="001325A4">
        <w:rPr>
          <w:rFonts w:ascii="Times New Roman" w:hAnsi="Times New Roman" w:cs="Times New Roman"/>
          <w:color w:val="000000"/>
          <w:sz w:val="20"/>
          <w:szCs w:val="20"/>
        </w:rPr>
        <w:t xml:space="preserve">- разрешение на ввод в эксплуатацию многоквартирного дома; </w:t>
      </w:r>
    </w:p>
    <w:p w14:paraId="450FA2D1" w14:textId="77777777" w:rsidR="001325A4" w:rsidRPr="001325A4" w:rsidRDefault="001325A4" w:rsidP="001325A4">
      <w:pPr>
        <w:pStyle w:val="Default"/>
        <w:ind w:firstLine="567"/>
        <w:jc w:val="both"/>
        <w:rPr>
          <w:rFonts w:ascii="Times New Roman" w:hAnsi="Times New Roman" w:cs="Times New Roman"/>
          <w:sz w:val="20"/>
          <w:szCs w:val="20"/>
        </w:rPr>
      </w:pPr>
      <w:r w:rsidRPr="001325A4">
        <w:rPr>
          <w:rFonts w:ascii="Times New Roman" w:hAnsi="Times New Roman" w:cs="Times New Roman"/>
          <w:sz w:val="20"/>
          <w:szCs w:val="20"/>
        </w:rPr>
        <w:t xml:space="preserve">2.3. В связи с тем, что Депонентом может быть только один из Участников долевого строительства по соглашению всех Участников долевого строительства по Договору (в случае, если участниками долевого строительства по Договору являются несколько лиц), Стороны установили и согласились, что Депонентом (владельцем счета </w:t>
      </w:r>
      <w:proofErr w:type="spellStart"/>
      <w:r w:rsidRPr="001325A4">
        <w:rPr>
          <w:rFonts w:ascii="Times New Roman" w:hAnsi="Times New Roman" w:cs="Times New Roman"/>
          <w:sz w:val="20"/>
          <w:szCs w:val="20"/>
        </w:rPr>
        <w:t>эскроу</w:t>
      </w:r>
      <w:proofErr w:type="spellEnd"/>
      <w:r w:rsidRPr="001325A4">
        <w:rPr>
          <w:rFonts w:ascii="Times New Roman" w:hAnsi="Times New Roman" w:cs="Times New Roman"/>
          <w:sz w:val="20"/>
          <w:szCs w:val="20"/>
        </w:rPr>
        <w:t xml:space="preserve">) по Договору является лицо, указанное в п. 2.2 Договора. Все участники долевого строительства по Договору при этом уведомлены и согласны, что при оплате цены Договора на счет </w:t>
      </w:r>
      <w:proofErr w:type="spellStart"/>
      <w:r w:rsidRPr="001325A4">
        <w:rPr>
          <w:rFonts w:ascii="Times New Roman" w:hAnsi="Times New Roman" w:cs="Times New Roman"/>
          <w:sz w:val="20"/>
          <w:szCs w:val="20"/>
        </w:rPr>
        <w:t>эскроу</w:t>
      </w:r>
      <w:proofErr w:type="spellEnd"/>
      <w:r w:rsidRPr="001325A4">
        <w:rPr>
          <w:rFonts w:ascii="Times New Roman" w:hAnsi="Times New Roman" w:cs="Times New Roman"/>
          <w:sz w:val="20"/>
          <w:szCs w:val="20"/>
        </w:rPr>
        <w:t xml:space="preserve"> Депонента поступившие денежные средства будут считаться поступившими от всех Участников долевого строительства по Договору и Участники долевого строительства по Договору не имеют претензий друг к другу по порядку, сумме и форме расчетов. </w:t>
      </w:r>
    </w:p>
    <w:p w14:paraId="03E6040C" w14:textId="77777777" w:rsidR="001325A4" w:rsidRPr="001325A4" w:rsidRDefault="001325A4" w:rsidP="001325A4">
      <w:pPr>
        <w:pStyle w:val="Default"/>
        <w:shd w:val="clear" w:color="auto" w:fill="FFFFFF" w:themeFill="background1"/>
        <w:ind w:firstLine="709"/>
        <w:jc w:val="both"/>
        <w:rPr>
          <w:rFonts w:ascii="Times New Roman" w:hAnsi="Times New Roman" w:cs="Times New Roman"/>
          <w:sz w:val="20"/>
          <w:szCs w:val="20"/>
        </w:rPr>
      </w:pPr>
      <w:r w:rsidRPr="001325A4">
        <w:rPr>
          <w:rFonts w:ascii="Times New Roman" w:hAnsi="Times New Roman" w:cs="Times New Roman"/>
          <w:sz w:val="20"/>
          <w:szCs w:val="20"/>
        </w:rPr>
        <w:t xml:space="preserve">2.4. Оплата производится Участником долевого строительства с использованием специального счета </w:t>
      </w:r>
      <w:proofErr w:type="spellStart"/>
      <w:r w:rsidRPr="001325A4">
        <w:rPr>
          <w:rFonts w:ascii="Times New Roman" w:hAnsi="Times New Roman" w:cs="Times New Roman"/>
          <w:sz w:val="20"/>
          <w:szCs w:val="20"/>
        </w:rPr>
        <w:t>эскроу</w:t>
      </w:r>
      <w:proofErr w:type="spellEnd"/>
      <w:r w:rsidRPr="001325A4">
        <w:rPr>
          <w:rFonts w:ascii="Times New Roman" w:hAnsi="Times New Roman" w:cs="Times New Roman"/>
          <w:sz w:val="20"/>
          <w:szCs w:val="20"/>
        </w:rPr>
        <w:t xml:space="preserve"> после государственной регистрации Договора в следующих порядке и сроки: </w:t>
      </w:r>
    </w:p>
    <w:p w14:paraId="2A35E4DA" w14:textId="77777777" w:rsidR="001325A4" w:rsidRPr="001325A4" w:rsidRDefault="001325A4" w:rsidP="001325A4">
      <w:pPr>
        <w:pStyle w:val="Default"/>
        <w:shd w:val="clear" w:color="auto" w:fill="FFFFFF" w:themeFill="background1"/>
        <w:ind w:firstLine="709"/>
        <w:jc w:val="both"/>
        <w:rPr>
          <w:rFonts w:ascii="Times New Roman" w:hAnsi="Times New Roman" w:cs="Times New Roman"/>
          <w:sz w:val="20"/>
          <w:szCs w:val="20"/>
        </w:rPr>
      </w:pPr>
      <w:r w:rsidRPr="001325A4">
        <w:rPr>
          <w:rFonts w:ascii="Times New Roman" w:hAnsi="Times New Roman" w:cs="Times New Roman"/>
          <w:sz w:val="20"/>
          <w:szCs w:val="20"/>
        </w:rPr>
        <w:t xml:space="preserve">- Платеж в размере </w:t>
      </w:r>
      <w:r w:rsidR="00E6446F">
        <w:rPr>
          <w:rFonts w:ascii="Times New Roman" w:hAnsi="Times New Roman" w:cs="Times New Roman"/>
          <w:b/>
          <w:sz w:val="20"/>
          <w:szCs w:val="20"/>
        </w:rPr>
        <w:t>_____________</w:t>
      </w:r>
      <w:r w:rsidRPr="001325A4">
        <w:rPr>
          <w:rFonts w:ascii="Times New Roman" w:hAnsi="Times New Roman" w:cs="Times New Roman"/>
          <w:b/>
          <w:sz w:val="20"/>
          <w:szCs w:val="20"/>
        </w:rPr>
        <w:t xml:space="preserve"> (</w:t>
      </w:r>
      <w:r w:rsidR="00E6446F">
        <w:rPr>
          <w:rFonts w:ascii="Times New Roman" w:hAnsi="Times New Roman" w:cs="Times New Roman"/>
          <w:b/>
          <w:sz w:val="20"/>
          <w:szCs w:val="20"/>
        </w:rPr>
        <w:t>___________________</w:t>
      </w:r>
      <w:r w:rsidRPr="001325A4">
        <w:rPr>
          <w:rFonts w:ascii="Times New Roman" w:hAnsi="Times New Roman" w:cs="Times New Roman"/>
          <w:b/>
          <w:sz w:val="20"/>
          <w:szCs w:val="20"/>
        </w:rPr>
        <w:t>)</w:t>
      </w:r>
      <w:r w:rsidRPr="001325A4">
        <w:rPr>
          <w:rFonts w:ascii="Times New Roman" w:hAnsi="Times New Roman" w:cs="Times New Roman"/>
          <w:b/>
          <w:bCs/>
          <w:sz w:val="20"/>
          <w:szCs w:val="20"/>
        </w:rPr>
        <w:t xml:space="preserve"> руб</w:t>
      </w:r>
      <w:r w:rsidR="00E6446F">
        <w:rPr>
          <w:rFonts w:ascii="Times New Roman" w:hAnsi="Times New Roman" w:cs="Times New Roman"/>
          <w:b/>
          <w:bCs/>
          <w:sz w:val="20"/>
          <w:szCs w:val="20"/>
        </w:rPr>
        <w:t xml:space="preserve">. </w:t>
      </w:r>
      <w:r w:rsidRPr="001325A4">
        <w:rPr>
          <w:rFonts w:ascii="Times New Roman" w:hAnsi="Times New Roman" w:cs="Times New Roman"/>
          <w:b/>
          <w:bCs/>
          <w:sz w:val="20"/>
          <w:szCs w:val="20"/>
        </w:rPr>
        <w:t>00 коп</w:t>
      </w:r>
      <w:r w:rsidR="00E6446F">
        <w:rPr>
          <w:rFonts w:ascii="Times New Roman" w:hAnsi="Times New Roman" w:cs="Times New Roman"/>
          <w:b/>
          <w:bCs/>
          <w:sz w:val="20"/>
          <w:szCs w:val="20"/>
        </w:rPr>
        <w:t>.</w:t>
      </w:r>
      <w:r w:rsidRPr="001325A4">
        <w:rPr>
          <w:rFonts w:ascii="Times New Roman" w:hAnsi="Times New Roman" w:cs="Times New Roman"/>
          <w:sz w:val="20"/>
          <w:szCs w:val="20"/>
        </w:rPr>
        <w:t xml:space="preserve">  за счет собственных средств в размере – не позднее 5 (пяти) рабочих дней с даты государственной регистрации настоящего договора;</w:t>
      </w:r>
    </w:p>
    <w:p w14:paraId="70994447" w14:textId="77777777" w:rsidR="001325A4" w:rsidRPr="001325A4" w:rsidRDefault="001325A4" w:rsidP="001325A4">
      <w:pPr>
        <w:pStyle w:val="Default"/>
        <w:shd w:val="clear" w:color="auto" w:fill="FFFFFF" w:themeFill="background1"/>
        <w:ind w:firstLine="709"/>
        <w:jc w:val="both"/>
        <w:rPr>
          <w:rFonts w:ascii="Times New Roman" w:hAnsi="Times New Roman" w:cs="Times New Roman"/>
          <w:sz w:val="20"/>
          <w:szCs w:val="20"/>
        </w:rPr>
      </w:pPr>
      <w:r w:rsidRPr="001325A4">
        <w:rPr>
          <w:rFonts w:ascii="Times New Roman" w:hAnsi="Times New Roman" w:cs="Times New Roman"/>
          <w:sz w:val="20"/>
          <w:szCs w:val="20"/>
        </w:rPr>
        <w:t xml:space="preserve">Датой оплаты считается дата поступления денежных средств на счет </w:t>
      </w:r>
      <w:proofErr w:type="spellStart"/>
      <w:r w:rsidRPr="001325A4">
        <w:rPr>
          <w:rFonts w:ascii="Times New Roman" w:hAnsi="Times New Roman" w:cs="Times New Roman"/>
          <w:sz w:val="20"/>
          <w:szCs w:val="20"/>
        </w:rPr>
        <w:t>эскроу</w:t>
      </w:r>
      <w:proofErr w:type="spellEnd"/>
      <w:r w:rsidRPr="001325A4">
        <w:rPr>
          <w:rFonts w:ascii="Times New Roman" w:hAnsi="Times New Roman" w:cs="Times New Roman"/>
          <w:sz w:val="20"/>
          <w:szCs w:val="20"/>
        </w:rPr>
        <w:t>.</w:t>
      </w:r>
    </w:p>
    <w:p w14:paraId="42DD43C4" w14:textId="77777777" w:rsidR="001325A4" w:rsidRPr="001325A4" w:rsidRDefault="001325A4" w:rsidP="001325A4">
      <w:pPr>
        <w:shd w:val="clear" w:color="auto" w:fill="FFFFFF" w:themeFill="background1"/>
        <w:spacing w:after="0" w:line="240" w:lineRule="auto"/>
        <w:ind w:firstLine="567"/>
        <w:jc w:val="both"/>
        <w:rPr>
          <w:rFonts w:ascii="Times New Roman" w:hAnsi="Times New Roman" w:cs="Times New Roman"/>
          <w:color w:val="000000"/>
          <w:sz w:val="20"/>
          <w:szCs w:val="20"/>
        </w:rPr>
      </w:pPr>
      <w:r w:rsidRPr="001325A4">
        <w:rPr>
          <w:rFonts w:ascii="Times New Roman" w:hAnsi="Times New Roman" w:cs="Times New Roman"/>
          <w:sz w:val="20"/>
          <w:szCs w:val="20"/>
          <w:shd w:val="clear" w:color="auto" w:fill="FFFFFF" w:themeFill="background1"/>
        </w:rPr>
        <w:t xml:space="preserve">Счет </w:t>
      </w:r>
      <w:proofErr w:type="spellStart"/>
      <w:r w:rsidRPr="001325A4">
        <w:rPr>
          <w:rFonts w:ascii="Times New Roman" w:hAnsi="Times New Roman" w:cs="Times New Roman"/>
          <w:b/>
          <w:bCs/>
          <w:sz w:val="20"/>
          <w:szCs w:val="20"/>
        </w:rPr>
        <w:t>Эскроу</w:t>
      </w:r>
      <w:proofErr w:type="spellEnd"/>
      <w:r w:rsidRPr="001325A4">
        <w:rPr>
          <w:rFonts w:ascii="Times New Roman" w:hAnsi="Times New Roman" w:cs="Times New Roman"/>
          <w:b/>
          <w:bCs/>
          <w:sz w:val="20"/>
          <w:szCs w:val="20"/>
        </w:rPr>
        <w:t xml:space="preserve"> </w:t>
      </w:r>
      <w:r w:rsidRPr="00F24C9C">
        <w:rPr>
          <w:rFonts w:ascii="Times New Roman" w:hAnsi="Times New Roman" w:cs="Times New Roman"/>
          <w:sz w:val="20"/>
          <w:szCs w:val="20"/>
        </w:rPr>
        <w:t xml:space="preserve">40824810________ </w:t>
      </w:r>
      <w:r w:rsidRPr="001325A4">
        <w:rPr>
          <w:rFonts w:ascii="Times New Roman" w:hAnsi="Times New Roman" w:cs="Times New Roman"/>
          <w:sz w:val="20"/>
          <w:szCs w:val="20"/>
        </w:rPr>
        <w:t xml:space="preserve">открыт в Западно-Сибирском отделении № 8647 ПАО Сбербанк корреспондентский счет: № 30101810800000000651 в ГРКЦ, БИК 047102651, ИНН 7707083893 </w:t>
      </w:r>
      <w:r w:rsidRPr="00F24C9C">
        <w:rPr>
          <w:rFonts w:ascii="Times New Roman" w:hAnsi="Times New Roman" w:cs="Times New Roman"/>
          <w:sz w:val="20"/>
          <w:szCs w:val="20"/>
        </w:rPr>
        <w:t>Почтовый адрес:</w:t>
      </w:r>
      <w:r w:rsidRPr="001325A4">
        <w:rPr>
          <w:rFonts w:ascii="Times New Roman" w:hAnsi="Times New Roman" w:cs="Times New Roman"/>
          <w:sz w:val="20"/>
          <w:szCs w:val="20"/>
        </w:rPr>
        <w:t xml:space="preserve"> </w:t>
      </w:r>
    </w:p>
    <w:p w14:paraId="3D7D864D" w14:textId="77777777" w:rsidR="001325A4" w:rsidRPr="001325A4" w:rsidRDefault="001325A4" w:rsidP="001325A4">
      <w:pPr>
        <w:spacing w:after="0" w:line="240" w:lineRule="auto"/>
        <w:ind w:firstLine="567"/>
        <w:jc w:val="both"/>
        <w:rPr>
          <w:rFonts w:ascii="Times New Roman" w:hAnsi="Times New Roman" w:cs="Times New Roman"/>
          <w:color w:val="000000"/>
          <w:sz w:val="20"/>
          <w:szCs w:val="20"/>
        </w:rPr>
      </w:pPr>
      <w:r w:rsidRPr="001325A4">
        <w:rPr>
          <w:rFonts w:ascii="Times New Roman" w:hAnsi="Times New Roman" w:cs="Times New Roman"/>
          <w:color w:val="000000"/>
          <w:sz w:val="20"/>
          <w:szCs w:val="20"/>
        </w:rPr>
        <w:t>2.5. Досрочное внесение платежей Участником долевого строительства по Договору допускается, но не ранее государственной регистрации Договора.</w:t>
      </w:r>
    </w:p>
    <w:p w14:paraId="1396187C" w14:textId="77777777" w:rsidR="001325A4" w:rsidRPr="001325A4" w:rsidRDefault="001325A4" w:rsidP="001325A4">
      <w:pPr>
        <w:spacing w:after="0" w:line="240" w:lineRule="auto"/>
        <w:ind w:firstLine="567"/>
        <w:jc w:val="both"/>
        <w:rPr>
          <w:rFonts w:ascii="Times New Roman" w:hAnsi="Times New Roman" w:cs="Times New Roman"/>
          <w:color w:val="000000"/>
          <w:sz w:val="20"/>
          <w:szCs w:val="20"/>
        </w:rPr>
      </w:pPr>
      <w:r w:rsidRPr="001325A4">
        <w:rPr>
          <w:rFonts w:ascii="Times New Roman" w:hAnsi="Times New Roman" w:cs="Times New Roman"/>
          <w:color w:val="000000"/>
          <w:sz w:val="20"/>
          <w:szCs w:val="20"/>
        </w:rPr>
        <w:t>2.6. При осуществлении платежей в счет уплаты цены Договора Участник долевого строительства обязуется указывать следующую информацию в назначении платежа: «Оплата по договору участия в долевом строительстве</w:t>
      </w:r>
      <w:r w:rsidRPr="001325A4">
        <w:rPr>
          <w:rFonts w:ascii="Times New Roman" w:hAnsi="Times New Roman" w:cs="Times New Roman"/>
          <w:b/>
          <w:bCs/>
          <w:sz w:val="20"/>
          <w:szCs w:val="20"/>
        </w:rPr>
        <w:t xml:space="preserve"> № __________</w:t>
      </w:r>
      <w:r w:rsidRPr="001325A4">
        <w:rPr>
          <w:rFonts w:ascii="Times New Roman" w:hAnsi="Times New Roman" w:cs="Times New Roman"/>
          <w:b/>
          <w:color w:val="000000"/>
          <w:sz w:val="20"/>
          <w:szCs w:val="20"/>
        </w:rPr>
        <w:t>, НДС</w:t>
      </w:r>
      <w:bookmarkStart w:id="1" w:name="_Hlk85638996"/>
      <w:r w:rsidRPr="001325A4">
        <w:rPr>
          <w:rFonts w:ascii="Times New Roman" w:hAnsi="Times New Roman" w:cs="Times New Roman"/>
          <w:b/>
          <w:color w:val="000000"/>
          <w:sz w:val="20"/>
          <w:szCs w:val="20"/>
        </w:rPr>
        <w:t xml:space="preserve"> </w:t>
      </w:r>
      <w:bookmarkEnd w:id="1"/>
      <w:r w:rsidRPr="001325A4">
        <w:rPr>
          <w:rFonts w:ascii="Times New Roman" w:hAnsi="Times New Roman" w:cs="Times New Roman"/>
          <w:b/>
          <w:color w:val="000000"/>
          <w:sz w:val="20"/>
          <w:szCs w:val="20"/>
        </w:rPr>
        <w:t>не облагается»</w:t>
      </w:r>
      <w:r w:rsidRPr="001325A4">
        <w:rPr>
          <w:rFonts w:ascii="Times New Roman" w:hAnsi="Times New Roman" w:cs="Times New Roman"/>
          <w:color w:val="000000"/>
          <w:sz w:val="20"/>
          <w:szCs w:val="20"/>
        </w:rPr>
        <w:t xml:space="preserve">; </w:t>
      </w:r>
    </w:p>
    <w:p w14:paraId="0035FEBB" w14:textId="77777777" w:rsidR="001325A4" w:rsidRPr="001325A4" w:rsidRDefault="001325A4" w:rsidP="001325A4">
      <w:pPr>
        <w:pBdr>
          <w:top w:val="none" w:sz="4" w:space="0" w:color="000000"/>
          <w:left w:val="none" w:sz="4" w:space="0" w:color="000000"/>
          <w:bottom w:val="none" w:sz="4" w:space="0" w:color="000000"/>
          <w:right w:val="none" w:sz="4" w:space="0" w:color="000000"/>
        </w:pBdr>
        <w:spacing w:after="0"/>
        <w:ind w:firstLine="567"/>
        <w:jc w:val="both"/>
        <w:rPr>
          <w:rFonts w:ascii="Times New Roman" w:hAnsi="Times New Roman" w:cs="Times New Roman"/>
          <w:sz w:val="20"/>
          <w:szCs w:val="20"/>
        </w:rPr>
      </w:pPr>
      <w:r w:rsidRPr="001325A4">
        <w:rPr>
          <w:rFonts w:ascii="Times New Roman" w:eastAsia="Times New Roman" w:hAnsi="Times New Roman" w:cs="Times New Roman"/>
          <w:color w:val="000000"/>
          <w:sz w:val="20"/>
          <w:szCs w:val="20"/>
        </w:rPr>
        <w:lastRenderedPageBreak/>
        <w:t xml:space="preserve">в случае осуществления платежа, в счет уплаты цены Договора третьим лицом, обеспечить указание этим лицом следующей информации в назначении платежа: </w:t>
      </w:r>
      <w:r w:rsidRPr="001325A4">
        <w:rPr>
          <w:rFonts w:ascii="Times New Roman" w:eastAsia="Times New Roman" w:hAnsi="Times New Roman" w:cs="Times New Roman"/>
          <w:b/>
          <w:color w:val="000000"/>
          <w:sz w:val="20"/>
          <w:szCs w:val="20"/>
        </w:rPr>
        <w:t xml:space="preserve">«оплата за Участника долевого строительства </w:t>
      </w:r>
      <w:r w:rsidRPr="001325A4">
        <w:rPr>
          <w:rFonts w:ascii="Times New Roman" w:hAnsi="Times New Roman" w:cs="Times New Roman"/>
          <w:b/>
          <w:bCs/>
          <w:sz w:val="20"/>
          <w:szCs w:val="20"/>
        </w:rPr>
        <w:t>______________________,</w:t>
      </w:r>
      <w:r w:rsidR="00910185">
        <w:rPr>
          <w:rFonts w:ascii="Times New Roman" w:eastAsia="Times New Roman" w:hAnsi="Times New Roman" w:cs="Times New Roman"/>
          <w:b/>
          <w:color w:val="000000"/>
          <w:sz w:val="20"/>
          <w:szCs w:val="20"/>
        </w:rPr>
        <w:t xml:space="preserve"> </w:t>
      </w:r>
      <w:r w:rsidRPr="001325A4">
        <w:rPr>
          <w:rFonts w:ascii="Times New Roman" w:eastAsia="Times New Roman" w:hAnsi="Times New Roman" w:cs="Times New Roman"/>
          <w:b/>
          <w:color w:val="000000"/>
          <w:sz w:val="20"/>
          <w:szCs w:val="20"/>
        </w:rPr>
        <w:t xml:space="preserve">по договору участия в долевом строительстве </w:t>
      </w:r>
      <w:r w:rsidRPr="001325A4">
        <w:rPr>
          <w:rFonts w:ascii="Times New Roman" w:hAnsi="Times New Roman" w:cs="Times New Roman"/>
          <w:b/>
          <w:bCs/>
          <w:sz w:val="20"/>
          <w:szCs w:val="20"/>
        </w:rPr>
        <w:t>№ _________</w:t>
      </w:r>
      <w:r w:rsidRPr="001325A4">
        <w:rPr>
          <w:rFonts w:ascii="Times New Roman" w:hAnsi="Times New Roman" w:cs="Times New Roman"/>
          <w:b/>
          <w:color w:val="000000"/>
          <w:sz w:val="20"/>
          <w:szCs w:val="20"/>
        </w:rPr>
        <w:t xml:space="preserve"> </w:t>
      </w:r>
      <w:r w:rsidRPr="001325A4">
        <w:rPr>
          <w:rFonts w:ascii="Times New Roman" w:hAnsi="Times New Roman" w:cs="Times New Roman"/>
          <w:b/>
          <w:sz w:val="20"/>
          <w:szCs w:val="20"/>
        </w:rPr>
        <w:t>от _____________ г.</w:t>
      </w:r>
      <w:r w:rsidRPr="001325A4">
        <w:rPr>
          <w:rFonts w:ascii="Times New Roman" w:eastAsia="Times New Roman" w:hAnsi="Times New Roman" w:cs="Times New Roman"/>
          <w:b/>
          <w:color w:val="000000"/>
          <w:sz w:val="20"/>
          <w:szCs w:val="20"/>
        </w:rPr>
        <w:t>, НДС не облагается»</w:t>
      </w:r>
      <w:r w:rsidRPr="001325A4">
        <w:rPr>
          <w:rFonts w:ascii="Times New Roman" w:eastAsia="Times New Roman" w:hAnsi="Times New Roman" w:cs="Times New Roman"/>
          <w:color w:val="000000"/>
          <w:sz w:val="20"/>
          <w:szCs w:val="20"/>
        </w:rPr>
        <w:t xml:space="preserve">. </w:t>
      </w:r>
    </w:p>
    <w:p w14:paraId="3279E975" w14:textId="77777777" w:rsidR="001325A4" w:rsidRPr="001325A4" w:rsidRDefault="001325A4" w:rsidP="001325A4">
      <w:pPr>
        <w:spacing w:after="0" w:line="240" w:lineRule="auto"/>
        <w:ind w:firstLine="567"/>
        <w:jc w:val="both"/>
        <w:rPr>
          <w:rFonts w:ascii="Times New Roman" w:hAnsi="Times New Roman" w:cs="Times New Roman"/>
          <w:color w:val="000000"/>
          <w:sz w:val="20"/>
          <w:szCs w:val="20"/>
        </w:rPr>
      </w:pPr>
      <w:r w:rsidRPr="001325A4">
        <w:rPr>
          <w:rFonts w:ascii="Times New Roman" w:hAnsi="Times New Roman" w:cs="Times New Roman"/>
          <w:color w:val="000000"/>
          <w:sz w:val="20"/>
          <w:szCs w:val="20"/>
        </w:rPr>
        <w:t xml:space="preserve">2.7. В случае отказа </w:t>
      </w:r>
      <w:proofErr w:type="spellStart"/>
      <w:r w:rsidRPr="001325A4">
        <w:rPr>
          <w:rFonts w:ascii="Times New Roman" w:hAnsi="Times New Roman" w:cs="Times New Roman"/>
          <w:color w:val="000000"/>
          <w:sz w:val="20"/>
          <w:szCs w:val="20"/>
        </w:rPr>
        <w:t>Эскроу</w:t>
      </w:r>
      <w:proofErr w:type="spellEnd"/>
      <w:r w:rsidRPr="001325A4">
        <w:rPr>
          <w:rFonts w:ascii="Times New Roman" w:hAnsi="Times New Roman" w:cs="Times New Roman"/>
          <w:color w:val="000000"/>
          <w:sz w:val="20"/>
          <w:szCs w:val="20"/>
        </w:rPr>
        <w:t xml:space="preserve">-агента (ПАО Сбербанк) от заключения договора счета </w:t>
      </w:r>
      <w:proofErr w:type="spellStart"/>
      <w:r w:rsidRPr="001325A4">
        <w:rPr>
          <w:rFonts w:ascii="Times New Roman" w:hAnsi="Times New Roman" w:cs="Times New Roman"/>
          <w:color w:val="000000"/>
          <w:sz w:val="20"/>
          <w:szCs w:val="20"/>
        </w:rPr>
        <w:t>эскроу</w:t>
      </w:r>
      <w:proofErr w:type="spellEnd"/>
      <w:r w:rsidRPr="001325A4">
        <w:rPr>
          <w:rFonts w:ascii="Times New Roman" w:hAnsi="Times New Roman" w:cs="Times New Roman"/>
          <w:color w:val="000000"/>
          <w:sz w:val="20"/>
          <w:szCs w:val="20"/>
        </w:rPr>
        <w:t xml:space="preserve"> с Участником долевого строительства, расторжения </w:t>
      </w:r>
      <w:proofErr w:type="spellStart"/>
      <w:r w:rsidRPr="001325A4">
        <w:rPr>
          <w:rFonts w:ascii="Times New Roman" w:hAnsi="Times New Roman" w:cs="Times New Roman"/>
          <w:color w:val="000000"/>
          <w:sz w:val="20"/>
          <w:szCs w:val="20"/>
        </w:rPr>
        <w:t>Эскроу</w:t>
      </w:r>
      <w:proofErr w:type="spellEnd"/>
      <w:r w:rsidRPr="001325A4">
        <w:rPr>
          <w:rFonts w:ascii="Times New Roman" w:hAnsi="Times New Roman" w:cs="Times New Roman"/>
          <w:color w:val="000000"/>
          <w:sz w:val="20"/>
          <w:szCs w:val="20"/>
        </w:rPr>
        <w:t xml:space="preserve">-агентом договора счета </w:t>
      </w:r>
      <w:proofErr w:type="spellStart"/>
      <w:r w:rsidRPr="001325A4">
        <w:rPr>
          <w:rFonts w:ascii="Times New Roman" w:hAnsi="Times New Roman" w:cs="Times New Roman"/>
          <w:color w:val="000000"/>
          <w:sz w:val="20"/>
          <w:szCs w:val="20"/>
        </w:rPr>
        <w:t>эскроу</w:t>
      </w:r>
      <w:proofErr w:type="spellEnd"/>
      <w:r w:rsidRPr="001325A4">
        <w:rPr>
          <w:rFonts w:ascii="Times New Roman" w:hAnsi="Times New Roman" w:cs="Times New Roman"/>
          <w:color w:val="000000"/>
          <w:sz w:val="20"/>
          <w:szCs w:val="20"/>
        </w:rPr>
        <w:t xml:space="preserve">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ч.3 и 4 ст.9 ФЗ 214-ФЗ. </w:t>
      </w:r>
    </w:p>
    <w:p w14:paraId="09FDF6B7" w14:textId="77777777" w:rsidR="001325A4" w:rsidRPr="001325A4" w:rsidRDefault="001325A4" w:rsidP="001325A4">
      <w:pPr>
        <w:pStyle w:val="HTML"/>
        <w:ind w:firstLine="567"/>
        <w:jc w:val="both"/>
        <w:rPr>
          <w:rFonts w:ascii="Times New Roman" w:hAnsi="Times New Roman" w:cs="Times New Roman"/>
        </w:rPr>
      </w:pPr>
      <w:r w:rsidRPr="001325A4">
        <w:rPr>
          <w:rFonts w:ascii="Times New Roman" w:hAnsi="Times New Roman" w:cs="Times New Roman"/>
          <w:color w:val="000000"/>
        </w:rPr>
        <w:t xml:space="preserve">2.8. </w:t>
      </w:r>
      <w:r w:rsidRPr="001325A4">
        <w:rPr>
          <w:rFonts w:ascii="Times New Roman" w:hAnsi="Times New Roman" w:cs="Times New Roman"/>
        </w:rPr>
        <w:t xml:space="preserve">В случае, если фактические затраты на строительство (создание) Объекта долевого строительства оказались менее тех, которые учитывались при определении цены Договора, полученная Застройщиком экономия возврату не подлежит, и остается в распоряжении Застройщика. </w:t>
      </w:r>
    </w:p>
    <w:p w14:paraId="6EEE77BC" w14:textId="77777777" w:rsidR="001325A4" w:rsidRPr="001325A4" w:rsidRDefault="001325A4" w:rsidP="001325A4">
      <w:pPr>
        <w:spacing w:after="0" w:line="240" w:lineRule="auto"/>
        <w:ind w:firstLine="567"/>
        <w:jc w:val="both"/>
        <w:rPr>
          <w:rFonts w:ascii="Times New Roman" w:hAnsi="Times New Roman" w:cs="Times New Roman"/>
          <w:color w:val="000000"/>
          <w:sz w:val="20"/>
          <w:szCs w:val="20"/>
        </w:rPr>
      </w:pPr>
      <w:r w:rsidRPr="001325A4">
        <w:rPr>
          <w:rFonts w:ascii="Times New Roman" w:hAnsi="Times New Roman" w:cs="Times New Roman"/>
          <w:color w:val="000000"/>
          <w:sz w:val="20"/>
          <w:szCs w:val="20"/>
        </w:rPr>
        <w:t xml:space="preserve">2.9. Реквизиты счета Застройщика, на который должна быть перечислена депонированная сумма, будут направлены Застройщиком </w:t>
      </w:r>
      <w:proofErr w:type="spellStart"/>
      <w:r w:rsidRPr="001325A4">
        <w:rPr>
          <w:rFonts w:ascii="Times New Roman" w:hAnsi="Times New Roman" w:cs="Times New Roman"/>
          <w:color w:val="000000"/>
          <w:sz w:val="20"/>
          <w:szCs w:val="20"/>
        </w:rPr>
        <w:t>Эскроу</w:t>
      </w:r>
      <w:proofErr w:type="spellEnd"/>
      <w:r w:rsidRPr="001325A4">
        <w:rPr>
          <w:rFonts w:ascii="Times New Roman" w:hAnsi="Times New Roman" w:cs="Times New Roman"/>
          <w:color w:val="000000"/>
          <w:sz w:val="20"/>
          <w:szCs w:val="20"/>
        </w:rPr>
        <w:t xml:space="preserve">-агенту после получения разрешения на ввод объекта в эксплуатацию. </w:t>
      </w:r>
    </w:p>
    <w:p w14:paraId="4D745C69" w14:textId="77777777" w:rsidR="000D1D6A" w:rsidRPr="001325A4" w:rsidRDefault="000D1D6A" w:rsidP="00E37399">
      <w:pPr>
        <w:autoSpaceDE w:val="0"/>
        <w:autoSpaceDN w:val="0"/>
        <w:adjustRightInd w:val="0"/>
        <w:spacing w:after="0" w:line="240" w:lineRule="auto"/>
        <w:jc w:val="both"/>
        <w:rPr>
          <w:rFonts w:ascii="Times New Roman" w:hAnsi="Times New Roman" w:cs="Times New Roman"/>
          <w:color w:val="000000"/>
          <w:sz w:val="20"/>
          <w:szCs w:val="20"/>
        </w:rPr>
      </w:pPr>
    </w:p>
    <w:p w14:paraId="0409FE64" w14:textId="77777777" w:rsidR="009B787B" w:rsidRPr="001325A4" w:rsidRDefault="00E37399" w:rsidP="00223A99">
      <w:pPr>
        <w:pStyle w:val="a3"/>
        <w:numPr>
          <w:ilvl w:val="0"/>
          <w:numId w:val="1"/>
        </w:numPr>
        <w:tabs>
          <w:tab w:val="left" w:pos="284"/>
        </w:tabs>
        <w:autoSpaceDE w:val="0"/>
        <w:autoSpaceDN w:val="0"/>
        <w:adjustRightInd w:val="0"/>
        <w:spacing w:after="0" w:line="240" w:lineRule="auto"/>
        <w:ind w:left="0" w:firstLine="0"/>
        <w:jc w:val="center"/>
        <w:rPr>
          <w:rFonts w:ascii="Times New Roman" w:hAnsi="Times New Roman" w:cs="Times New Roman"/>
          <w:b/>
          <w:color w:val="000000"/>
          <w:sz w:val="20"/>
          <w:szCs w:val="20"/>
        </w:rPr>
      </w:pPr>
      <w:r w:rsidRPr="001325A4">
        <w:rPr>
          <w:rFonts w:ascii="Times New Roman" w:hAnsi="Times New Roman" w:cs="Times New Roman"/>
          <w:b/>
          <w:color w:val="000000"/>
          <w:sz w:val="20"/>
          <w:szCs w:val="20"/>
        </w:rPr>
        <w:t>ПРАВА И ОБЯЗАННОСТИ ЗАСТРОЙЩИКА</w:t>
      </w:r>
    </w:p>
    <w:p w14:paraId="0E70F86E" w14:textId="77777777" w:rsidR="00223A99" w:rsidRPr="001325A4" w:rsidRDefault="00223A99" w:rsidP="00223A99">
      <w:pPr>
        <w:pStyle w:val="a3"/>
        <w:autoSpaceDE w:val="0"/>
        <w:autoSpaceDN w:val="0"/>
        <w:adjustRightInd w:val="0"/>
        <w:spacing w:after="0" w:line="240" w:lineRule="auto"/>
        <w:rPr>
          <w:rFonts w:ascii="Times New Roman" w:hAnsi="Times New Roman" w:cs="Times New Roman"/>
          <w:b/>
          <w:color w:val="000000"/>
          <w:sz w:val="20"/>
          <w:szCs w:val="20"/>
        </w:rPr>
      </w:pPr>
    </w:p>
    <w:p w14:paraId="1EF74CFC" w14:textId="77777777" w:rsidR="00027ABC" w:rsidRPr="001325A4" w:rsidRDefault="00E37399" w:rsidP="00223A99">
      <w:pPr>
        <w:autoSpaceDE w:val="0"/>
        <w:autoSpaceDN w:val="0"/>
        <w:adjustRightInd w:val="0"/>
        <w:spacing w:after="0" w:line="240" w:lineRule="auto"/>
        <w:ind w:firstLine="567"/>
        <w:jc w:val="both"/>
        <w:rPr>
          <w:rFonts w:ascii="Times New Roman" w:hAnsi="Times New Roman" w:cs="Times New Roman"/>
          <w:b/>
          <w:color w:val="000000"/>
          <w:sz w:val="20"/>
          <w:szCs w:val="20"/>
        </w:rPr>
      </w:pPr>
      <w:r w:rsidRPr="001325A4">
        <w:rPr>
          <w:rFonts w:ascii="Times New Roman" w:hAnsi="Times New Roman" w:cs="Times New Roman"/>
          <w:b/>
          <w:color w:val="000000"/>
          <w:sz w:val="20"/>
          <w:szCs w:val="20"/>
        </w:rPr>
        <w:t>3.1. Застройщик обязан:</w:t>
      </w:r>
    </w:p>
    <w:p w14:paraId="10511BCB" w14:textId="77777777" w:rsidR="00E37399" w:rsidRPr="001325A4" w:rsidRDefault="00E37399" w:rsidP="00223A99">
      <w:pPr>
        <w:pStyle w:val="Default"/>
        <w:ind w:firstLine="567"/>
        <w:jc w:val="both"/>
        <w:rPr>
          <w:rFonts w:ascii="Times New Roman" w:hAnsi="Times New Roman" w:cs="Times New Roman"/>
          <w:sz w:val="20"/>
          <w:szCs w:val="20"/>
        </w:rPr>
      </w:pPr>
      <w:r w:rsidRPr="001325A4">
        <w:rPr>
          <w:rFonts w:ascii="Times New Roman" w:hAnsi="Times New Roman" w:cs="Times New Roman"/>
          <w:sz w:val="20"/>
          <w:szCs w:val="20"/>
        </w:rPr>
        <w:t xml:space="preserve">3.1.1. Осуществлять строительство жилого дома в соответствии с проектной документацией, техническими регламентами, проектной декларацией и Договором. </w:t>
      </w:r>
    </w:p>
    <w:p w14:paraId="12A3EFB9" w14:textId="77777777" w:rsidR="00E37399" w:rsidRPr="001325A4" w:rsidRDefault="001D44ED" w:rsidP="00223A99">
      <w:pPr>
        <w:autoSpaceDE w:val="0"/>
        <w:autoSpaceDN w:val="0"/>
        <w:adjustRightInd w:val="0"/>
        <w:spacing w:after="0" w:line="240" w:lineRule="auto"/>
        <w:ind w:firstLine="567"/>
        <w:jc w:val="both"/>
        <w:rPr>
          <w:rFonts w:ascii="Times New Roman" w:hAnsi="Times New Roman" w:cs="Times New Roman"/>
          <w:color w:val="000000"/>
          <w:sz w:val="20"/>
          <w:szCs w:val="20"/>
        </w:rPr>
      </w:pPr>
      <w:r w:rsidRPr="001325A4">
        <w:rPr>
          <w:rFonts w:ascii="Times New Roman" w:hAnsi="Times New Roman" w:cs="Times New Roman"/>
          <w:color w:val="000000"/>
          <w:sz w:val="20"/>
          <w:szCs w:val="20"/>
        </w:rPr>
        <w:t>3</w:t>
      </w:r>
      <w:r w:rsidR="00E37399" w:rsidRPr="001325A4">
        <w:rPr>
          <w:rFonts w:ascii="Times New Roman" w:hAnsi="Times New Roman" w:cs="Times New Roman"/>
          <w:color w:val="000000"/>
          <w:sz w:val="20"/>
          <w:szCs w:val="20"/>
        </w:rPr>
        <w:t xml:space="preserve">.1.2. </w:t>
      </w:r>
      <w:r w:rsidR="008D55FE" w:rsidRPr="001325A4">
        <w:rPr>
          <w:rFonts w:ascii="Times New Roman" w:hAnsi="Times New Roman" w:cs="Times New Roman"/>
          <w:color w:val="000000"/>
          <w:sz w:val="20"/>
          <w:szCs w:val="20"/>
        </w:rPr>
        <w:t>П</w:t>
      </w:r>
      <w:r w:rsidR="00E37399" w:rsidRPr="001325A4">
        <w:rPr>
          <w:rFonts w:ascii="Times New Roman" w:hAnsi="Times New Roman" w:cs="Times New Roman"/>
          <w:color w:val="000000"/>
          <w:sz w:val="20"/>
          <w:szCs w:val="20"/>
        </w:rPr>
        <w:t xml:space="preserve">олучить разрешение на ввод </w:t>
      </w:r>
      <w:r w:rsidRPr="001325A4">
        <w:rPr>
          <w:rFonts w:ascii="Times New Roman" w:hAnsi="Times New Roman" w:cs="Times New Roman"/>
          <w:color w:val="000000"/>
          <w:sz w:val="20"/>
          <w:szCs w:val="20"/>
        </w:rPr>
        <w:t>жилого</w:t>
      </w:r>
      <w:r w:rsidR="00E37399" w:rsidRPr="001325A4">
        <w:rPr>
          <w:rFonts w:ascii="Times New Roman" w:hAnsi="Times New Roman" w:cs="Times New Roman"/>
          <w:color w:val="000000"/>
          <w:sz w:val="20"/>
          <w:szCs w:val="20"/>
        </w:rPr>
        <w:t xml:space="preserve"> дома в эксплуатацию. </w:t>
      </w:r>
    </w:p>
    <w:p w14:paraId="36304FCB" w14:textId="77777777" w:rsidR="00E37399" w:rsidRPr="001325A4" w:rsidRDefault="001D44ED" w:rsidP="00223A99">
      <w:pPr>
        <w:autoSpaceDE w:val="0"/>
        <w:autoSpaceDN w:val="0"/>
        <w:adjustRightInd w:val="0"/>
        <w:spacing w:after="0" w:line="240" w:lineRule="auto"/>
        <w:ind w:firstLine="567"/>
        <w:jc w:val="both"/>
        <w:rPr>
          <w:rFonts w:ascii="Times New Roman" w:hAnsi="Times New Roman" w:cs="Times New Roman"/>
          <w:color w:val="000000"/>
          <w:sz w:val="20"/>
          <w:szCs w:val="20"/>
        </w:rPr>
      </w:pPr>
      <w:r w:rsidRPr="001325A4">
        <w:rPr>
          <w:rFonts w:ascii="Times New Roman" w:hAnsi="Times New Roman" w:cs="Times New Roman"/>
          <w:color w:val="000000"/>
          <w:sz w:val="20"/>
          <w:szCs w:val="20"/>
        </w:rPr>
        <w:t>3</w:t>
      </w:r>
      <w:r w:rsidR="00E37399" w:rsidRPr="001325A4">
        <w:rPr>
          <w:rFonts w:ascii="Times New Roman" w:hAnsi="Times New Roman" w:cs="Times New Roman"/>
          <w:color w:val="000000"/>
          <w:sz w:val="20"/>
          <w:szCs w:val="20"/>
        </w:rPr>
        <w:t>.1.</w:t>
      </w:r>
      <w:r w:rsidR="008D55FE" w:rsidRPr="001325A4">
        <w:rPr>
          <w:rFonts w:ascii="Times New Roman" w:hAnsi="Times New Roman" w:cs="Times New Roman"/>
          <w:color w:val="000000"/>
          <w:sz w:val="20"/>
          <w:szCs w:val="20"/>
        </w:rPr>
        <w:t>3</w:t>
      </w:r>
      <w:r w:rsidR="00E37399" w:rsidRPr="001325A4">
        <w:rPr>
          <w:rFonts w:ascii="Times New Roman" w:hAnsi="Times New Roman" w:cs="Times New Roman"/>
          <w:color w:val="000000"/>
          <w:sz w:val="20"/>
          <w:szCs w:val="20"/>
        </w:rPr>
        <w:t xml:space="preserve">. Передать Участнику долевого строительства Объект долевого строительства по акту приема-передачи в порядке и сроки, установленные Договором. </w:t>
      </w:r>
    </w:p>
    <w:p w14:paraId="7671F270" w14:textId="77777777" w:rsidR="001D44ED" w:rsidRPr="001325A4" w:rsidRDefault="001D44ED" w:rsidP="00223A99">
      <w:pPr>
        <w:autoSpaceDE w:val="0"/>
        <w:autoSpaceDN w:val="0"/>
        <w:adjustRightInd w:val="0"/>
        <w:spacing w:after="0" w:line="240" w:lineRule="auto"/>
        <w:ind w:firstLine="567"/>
        <w:jc w:val="both"/>
        <w:rPr>
          <w:rFonts w:ascii="Times New Roman" w:hAnsi="Times New Roman" w:cs="Times New Roman"/>
          <w:color w:val="000000"/>
          <w:sz w:val="20"/>
          <w:szCs w:val="20"/>
        </w:rPr>
      </w:pPr>
      <w:r w:rsidRPr="001325A4">
        <w:rPr>
          <w:rFonts w:ascii="Times New Roman" w:hAnsi="Times New Roman" w:cs="Times New Roman"/>
          <w:color w:val="000000"/>
          <w:sz w:val="20"/>
          <w:szCs w:val="20"/>
        </w:rPr>
        <w:t>3.1.</w:t>
      </w:r>
      <w:r w:rsidR="008D55FE" w:rsidRPr="001325A4">
        <w:rPr>
          <w:rFonts w:ascii="Times New Roman" w:hAnsi="Times New Roman" w:cs="Times New Roman"/>
          <w:color w:val="000000"/>
          <w:sz w:val="20"/>
          <w:szCs w:val="20"/>
        </w:rPr>
        <w:t>4</w:t>
      </w:r>
      <w:r w:rsidRPr="001325A4">
        <w:rPr>
          <w:rFonts w:ascii="Times New Roman" w:hAnsi="Times New Roman" w:cs="Times New Roman"/>
          <w:color w:val="000000"/>
          <w:sz w:val="20"/>
          <w:szCs w:val="20"/>
        </w:rPr>
        <w:t>. Выполнить иные обязательства, предусмотренные Договором и нормами ФЗ №214-ФЗ.</w:t>
      </w:r>
    </w:p>
    <w:p w14:paraId="0C6EAEC6" w14:textId="77777777" w:rsidR="001D44ED" w:rsidRPr="001325A4" w:rsidRDefault="001D44ED" w:rsidP="00223A99">
      <w:pPr>
        <w:autoSpaceDE w:val="0"/>
        <w:autoSpaceDN w:val="0"/>
        <w:adjustRightInd w:val="0"/>
        <w:spacing w:after="0" w:line="240" w:lineRule="auto"/>
        <w:ind w:firstLine="567"/>
        <w:jc w:val="both"/>
        <w:rPr>
          <w:rFonts w:ascii="Times New Roman" w:hAnsi="Times New Roman" w:cs="Times New Roman"/>
          <w:b/>
          <w:color w:val="000000"/>
          <w:sz w:val="20"/>
          <w:szCs w:val="20"/>
        </w:rPr>
      </w:pPr>
      <w:r w:rsidRPr="001325A4">
        <w:rPr>
          <w:rFonts w:ascii="Times New Roman" w:hAnsi="Times New Roman" w:cs="Times New Roman"/>
          <w:b/>
          <w:color w:val="000000"/>
          <w:sz w:val="20"/>
          <w:szCs w:val="20"/>
        </w:rPr>
        <w:t>3</w:t>
      </w:r>
      <w:r w:rsidR="00E37399" w:rsidRPr="001325A4">
        <w:rPr>
          <w:rFonts w:ascii="Times New Roman" w:hAnsi="Times New Roman" w:cs="Times New Roman"/>
          <w:b/>
          <w:color w:val="000000"/>
          <w:sz w:val="20"/>
          <w:szCs w:val="20"/>
        </w:rPr>
        <w:t xml:space="preserve">.2. Застройщик вправе: </w:t>
      </w:r>
    </w:p>
    <w:p w14:paraId="0D338D9E" w14:textId="77777777" w:rsidR="001D44ED" w:rsidRPr="001325A4" w:rsidRDefault="001D44ED" w:rsidP="00223A99">
      <w:pPr>
        <w:pStyle w:val="Default"/>
        <w:ind w:firstLine="567"/>
        <w:jc w:val="both"/>
        <w:rPr>
          <w:rFonts w:ascii="Times New Roman" w:hAnsi="Times New Roman" w:cs="Times New Roman"/>
          <w:sz w:val="20"/>
          <w:szCs w:val="20"/>
        </w:rPr>
      </w:pPr>
      <w:r w:rsidRPr="001325A4">
        <w:rPr>
          <w:rFonts w:ascii="Times New Roman" w:hAnsi="Times New Roman" w:cs="Times New Roman"/>
          <w:sz w:val="20"/>
          <w:szCs w:val="20"/>
        </w:rPr>
        <w:t>3</w:t>
      </w:r>
      <w:r w:rsidR="00E37399" w:rsidRPr="001325A4">
        <w:rPr>
          <w:rFonts w:ascii="Times New Roman" w:hAnsi="Times New Roman" w:cs="Times New Roman"/>
          <w:sz w:val="20"/>
          <w:szCs w:val="20"/>
        </w:rPr>
        <w:t xml:space="preserve">.2.1. </w:t>
      </w:r>
      <w:r w:rsidRPr="001325A4">
        <w:rPr>
          <w:rFonts w:ascii="Times New Roman" w:hAnsi="Times New Roman" w:cs="Times New Roman"/>
          <w:sz w:val="20"/>
          <w:szCs w:val="20"/>
        </w:rPr>
        <w:t xml:space="preserve">Вносить технически и экономически обоснованные изменения в проектную документацию, производить замену применяемых материалов, изделий и конструкций в соответствии с действующими нормами на аналогичные, не ухудшающие качественные характеристики материалы, изделия и конструкции, что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 без письменного согласия Участника долевого строительства. </w:t>
      </w:r>
    </w:p>
    <w:p w14:paraId="0DCC95E8" w14:textId="77777777" w:rsidR="001D44ED" w:rsidRPr="001325A4" w:rsidRDefault="001D44ED" w:rsidP="00223A99">
      <w:pPr>
        <w:autoSpaceDE w:val="0"/>
        <w:autoSpaceDN w:val="0"/>
        <w:adjustRightInd w:val="0"/>
        <w:spacing w:after="0" w:line="240" w:lineRule="auto"/>
        <w:ind w:firstLine="567"/>
        <w:jc w:val="both"/>
        <w:rPr>
          <w:rFonts w:ascii="Times New Roman" w:hAnsi="Times New Roman" w:cs="Times New Roman"/>
          <w:color w:val="000000"/>
          <w:sz w:val="20"/>
          <w:szCs w:val="20"/>
        </w:rPr>
      </w:pPr>
      <w:r w:rsidRPr="001325A4">
        <w:rPr>
          <w:rFonts w:ascii="Times New Roman" w:hAnsi="Times New Roman" w:cs="Times New Roman"/>
          <w:color w:val="000000"/>
          <w:sz w:val="20"/>
          <w:szCs w:val="20"/>
        </w:rPr>
        <w:t xml:space="preserve">3.2.2. Досрочно исполнить обязанность по вводу жилого дома в эксплуатацию и передаче Объекта долевого строительства Участнику долевого строительства. Дополнительное согласие Участника долевого строительства на досрочное исполнение указанных обязанностей не требуется. </w:t>
      </w:r>
    </w:p>
    <w:p w14:paraId="7C9F9EE6" w14:textId="77777777" w:rsidR="00961AE9" w:rsidRPr="001325A4" w:rsidRDefault="008D55FE" w:rsidP="00223A99">
      <w:pPr>
        <w:pStyle w:val="Default"/>
        <w:ind w:firstLine="567"/>
        <w:jc w:val="both"/>
        <w:rPr>
          <w:rFonts w:ascii="Times New Roman" w:hAnsi="Times New Roman" w:cs="Times New Roman"/>
          <w:sz w:val="20"/>
          <w:szCs w:val="20"/>
        </w:rPr>
      </w:pPr>
      <w:r w:rsidRPr="001325A4">
        <w:rPr>
          <w:rFonts w:ascii="Times New Roman" w:hAnsi="Times New Roman" w:cs="Times New Roman"/>
          <w:sz w:val="20"/>
          <w:szCs w:val="20"/>
        </w:rPr>
        <w:t>3.2.3. Осуществить раздел земельного участка, на котором осуществляется строительство Объекта долевого строительства, объединение, преобразование или иное образование за счет земельного участка, на котором осуществляется строительство Объекта долевого строит</w:t>
      </w:r>
      <w:r w:rsidR="001F64AF" w:rsidRPr="001325A4">
        <w:rPr>
          <w:rFonts w:ascii="Times New Roman" w:hAnsi="Times New Roman" w:cs="Times New Roman"/>
          <w:sz w:val="20"/>
          <w:szCs w:val="20"/>
        </w:rPr>
        <w:t xml:space="preserve">ельства </w:t>
      </w:r>
      <w:r w:rsidR="006B36E1" w:rsidRPr="001325A4">
        <w:rPr>
          <w:rFonts w:ascii="Times New Roman" w:hAnsi="Times New Roman" w:cs="Times New Roman"/>
          <w:sz w:val="20"/>
          <w:szCs w:val="20"/>
        </w:rPr>
        <w:t>с возможным изменением площад</w:t>
      </w:r>
      <w:r w:rsidR="000C5898" w:rsidRPr="001325A4">
        <w:rPr>
          <w:rFonts w:ascii="Times New Roman" w:hAnsi="Times New Roman" w:cs="Times New Roman"/>
          <w:sz w:val="20"/>
          <w:szCs w:val="20"/>
        </w:rPr>
        <w:t>и</w:t>
      </w:r>
      <w:r w:rsidR="006B36E1" w:rsidRPr="001325A4">
        <w:rPr>
          <w:rFonts w:ascii="Times New Roman" w:hAnsi="Times New Roman" w:cs="Times New Roman"/>
          <w:sz w:val="20"/>
          <w:szCs w:val="20"/>
        </w:rPr>
        <w:t xml:space="preserve"> земельного участка как в сторону увеличения, так и в сторону уменьшения. </w:t>
      </w:r>
      <w:r w:rsidR="00961AE9" w:rsidRPr="001325A4">
        <w:rPr>
          <w:rFonts w:ascii="Times New Roman" w:hAnsi="Times New Roman" w:cs="Times New Roman"/>
          <w:sz w:val="20"/>
          <w:szCs w:val="20"/>
        </w:rPr>
        <w:t xml:space="preserve">Изменения с земельным участком, указанные в настоящем пункте, не влекут обязанности Застройщика заключить дополнительное соглашение с Участником долевого строительства, дополнительного письменного согласия Участника долевого строительства не требуется. Уведомление Участника долевого строительства об указанных изменениях осуществляется посредством размещения информации в проектной </w:t>
      </w:r>
      <w:r w:rsidR="00D03A60" w:rsidRPr="001325A4">
        <w:rPr>
          <w:rFonts w:ascii="Times New Roman" w:hAnsi="Times New Roman" w:cs="Times New Roman"/>
          <w:sz w:val="20"/>
          <w:szCs w:val="20"/>
        </w:rPr>
        <w:t>декларации</w:t>
      </w:r>
      <w:r w:rsidR="0099689F" w:rsidRPr="001325A4">
        <w:rPr>
          <w:rFonts w:ascii="Times New Roman" w:hAnsi="Times New Roman" w:cs="Times New Roman"/>
          <w:sz w:val="20"/>
          <w:szCs w:val="20"/>
        </w:rPr>
        <w:t>.</w:t>
      </w:r>
    </w:p>
    <w:p w14:paraId="129FD18C" w14:textId="77777777" w:rsidR="008D55FE" w:rsidRPr="001325A4" w:rsidRDefault="008D55FE" w:rsidP="00223A99">
      <w:pPr>
        <w:spacing w:after="0" w:line="240" w:lineRule="auto"/>
        <w:ind w:right="142" w:firstLine="567"/>
        <w:jc w:val="both"/>
        <w:rPr>
          <w:rFonts w:ascii="Times New Roman" w:hAnsi="Times New Roman" w:cs="Times New Roman"/>
          <w:sz w:val="20"/>
          <w:szCs w:val="20"/>
        </w:rPr>
      </w:pPr>
      <w:r w:rsidRPr="001325A4">
        <w:rPr>
          <w:rFonts w:ascii="Times New Roman" w:hAnsi="Times New Roman" w:cs="Times New Roman"/>
          <w:sz w:val="20"/>
          <w:szCs w:val="20"/>
        </w:rPr>
        <w:t>3.2.4. Воспользоваться иными правами, предусмотренными действующим законодательством.</w:t>
      </w:r>
    </w:p>
    <w:p w14:paraId="1836A23B" w14:textId="77777777" w:rsidR="000D1D6A" w:rsidRPr="001325A4" w:rsidRDefault="000D1D6A" w:rsidP="008D55FE">
      <w:pPr>
        <w:spacing w:after="0" w:line="240" w:lineRule="auto"/>
        <w:ind w:right="142"/>
        <w:jc w:val="both"/>
        <w:rPr>
          <w:rFonts w:ascii="Times New Roman" w:hAnsi="Times New Roman" w:cs="Times New Roman"/>
          <w:sz w:val="20"/>
          <w:szCs w:val="20"/>
        </w:rPr>
      </w:pPr>
    </w:p>
    <w:p w14:paraId="02FA7805" w14:textId="77777777" w:rsidR="008D55FE" w:rsidRPr="001325A4" w:rsidRDefault="008D55FE" w:rsidP="00223A99">
      <w:pPr>
        <w:pStyle w:val="a3"/>
        <w:numPr>
          <w:ilvl w:val="0"/>
          <w:numId w:val="1"/>
        </w:numPr>
        <w:tabs>
          <w:tab w:val="left" w:pos="284"/>
        </w:tabs>
        <w:spacing w:after="0" w:line="240" w:lineRule="auto"/>
        <w:ind w:left="0" w:right="142" w:firstLine="0"/>
        <w:jc w:val="center"/>
        <w:rPr>
          <w:rFonts w:ascii="Times New Roman" w:hAnsi="Times New Roman" w:cs="Times New Roman"/>
          <w:b/>
          <w:color w:val="000000"/>
          <w:sz w:val="20"/>
          <w:szCs w:val="20"/>
        </w:rPr>
      </w:pPr>
      <w:r w:rsidRPr="001325A4">
        <w:rPr>
          <w:rFonts w:ascii="Times New Roman" w:hAnsi="Times New Roman" w:cs="Times New Roman"/>
          <w:b/>
          <w:color w:val="000000"/>
          <w:sz w:val="20"/>
          <w:szCs w:val="20"/>
        </w:rPr>
        <w:t>ПРАВА И ОБЯЗАННОСТИ УЧАСТНИКА ДОЛЕВОГО СТРОИТЕЛЬСТВА</w:t>
      </w:r>
    </w:p>
    <w:p w14:paraId="5DDB0F56" w14:textId="77777777" w:rsidR="00223A99" w:rsidRPr="001325A4" w:rsidRDefault="00223A99" w:rsidP="00223A99">
      <w:pPr>
        <w:pStyle w:val="a3"/>
        <w:spacing w:after="0" w:line="240" w:lineRule="auto"/>
        <w:ind w:right="142"/>
        <w:rPr>
          <w:rFonts w:ascii="Times New Roman" w:hAnsi="Times New Roman" w:cs="Times New Roman"/>
          <w:sz w:val="20"/>
          <w:szCs w:val="20"/>
        </w:rPr>
      </w:pPr>
    </w:p>
    <w:p w14:paraId="37E846F0" w14:textId="77777777" w:rsidR="00550EA7" w:rsidRPr="001325A4" w:rsidRDefault="00F55BC4" w:rsidP="00223A99">
      <w:pPr>
        <w:autoSpaceDE w:val="0"/>
        <w:autoSpaceDN w:val="0"/>
        <w:adjustRightInd w:val="0"/>
        <w:spacing w:after="0" w:line="240" w:lineRule="auto"/>
        <w:ind w:firstLine="567"/>
        <w:jc w:val="both"/>
        <w:rPr>
          <w:rFonts w:ascii="Times New Roman" w:hAnsi="Times New Roman" w:cs="Times New Roman"/>
          <w:b/>
          <w:color w:val="000000"/>
          <w:sz w:val="20"/>
          <w:szCs w:val="20"/>
        </w:rPr>
      </w:pPr>
      <w:r w:rsidRPr="001325A4">
        <w:rPr>
          <w:rFonts w:ascii="Times New Roman" w:hAnsi="Times New Roman" w:cs="Times New Roman"/>
          <w:b/>
          <w:color w:val="000000"/>
          <w:sz w:val="20"/>
          <w:szCs w:val="20"/>
        </w:rPr>
        <w:t>4</w:t>
      </w:r>
      <w:r w:rsidR="008D55FE" w:rsidRPr="001325A4">
        <w:rPr>
          <w:rFonts w:ascii="Times New Roman" w:hAnsi="Times New Roman" w:cs="Times New Roman"/>
          <w:b/>
          <w:color w:val="000000"/>
          <w:sz w:val="20"/>
          <w:szCs w:val="20"/>
        </w:rPr>
        <w:t xml:space="preserve">.1. Участник долевого строительства обязан: </w:t>
      </w:r>
    </w:p>
    <w:p w14:paraId="64F636DB" w14:textId="77777777" w:rsidR="008D55FE" w:rsidRPr="001325A4" w:rsidRDefault="00550EA7" w:rsidP="00223A99">
      <w:pPr>
        <w:autoSpaceDE w:val="0"/>
        <w:autoSpaceDN w:val="0"/>
        <w:adjustRightInd w:val="0"/>
        <w:spacing w:after="0" w:line="240" w:lineRule="auto"/>
        <w:ind w:firstLine="567"/>
        <w:jc w:val="both"/>
        <w:rPr>
          <w:rFonts w:ascii="Times New Roman" w:hAnsi="Times New Roman" w:cs="Times New Roman"/>
          <w:color w:val="000000"/>
          <w:sz w:val="20"/>
          <w:szCs w:val="20"/>
        </w:rPr>
      </w:pPr>
      <w:r w:rsidRPr="001325A4">
        <w:rPr>
          <w:rFonts w:ascii="Times New Roman" w:hAnsi="Times New Roman" w:cs="Times New Roman"/>
          <w:color w:val="000000"/>
          <w:sz w:val="20"/>
          <w:szCs w:val="20"/>
        </w:rPr>
        <w:t>4</w:t>
      </w:r>
      <w:r w:rsidR="008D55FE" w:rsidRPr="001325A4">
        <w:rPr>
          <w:rFonts w:ascii="Times New Roman" w:hAnsi="Times New Roman" w:cs="Times New Roman"/>
          <w:color w:val="000000"/>
          <w:sz w:val="20"/>
          <w:szCs w:val="20"/>
        </w:rPr>
        <w:t xml:space="preserve">.1.1. </w:t>
      </w:r>
      <w:r w:rsidR="0099689F" w:rsidRPr="001325A4">
        <w:rPr>
          <w:rFonts w:ascii="Times New Roman" w:hAnsi="Times New Roman" w:cs="Times New Roman"/>
          <w:color w:val="000000"/>
          <w:sz w:val="20"/>
          <w:szCs w:val="20"/>
        </w:rPr>
        <w:t>Предоставить в орган, осуществляющий государственную регистрацию прав настоящий договор и иные документы, необходимые для его регистрации в</w:t>
      </w:r>
      <w:r w:rsidR="008D55FE" w:rsidRPr="001325A4">
        <w:rPr>
          <w:rFonts w:ascii="Times New Roman" w:hAnsi="Times New Roman" w:cs="Times New Roman"/>
          <w:color w:val="000000"/>
          <w:sz w:val="20"/>
          <w:szCs w:val="20"/>
        </w:rPr>
        <w:t xml:space="preserve"> течение </w:t>
      </w:r>
      <w:r w:rsidR="008D55FE" w:rsidRPr="001325A4">
        <w:rPr>
          <w:rFonts w:ascii="Times New Roman" w:hAnsi="Times New Roman" w:cs="Times New Roman"/>
          <w:b/>
          <w:color w:val="000000"/>
          <w:sz w:val="20"/>
          <w:szCs w:val="20"/>
        </w:rPr>
        <w:t>3 (тр</w:t>
      </w:r>
      <w:r w:rsidR="00223A99" w:rsidRPr="001325A4">
        <w:rPr>
          <w:rFonts w:ascii="Times New Roman" w:hAnsi="Times New Roman" w:cs="Times New Roman"/>
          <w:b/>
          <w:color w:val="000000"/>
          <w:sz w:val="20"/>
          <w:szCs w:val="20"/>
        </w:rPr>
        <w:t>ё</w:t>
      </w:r>
      <w:r w:rsidR="008D55FE" w:rsidRPr="001325A4">
        <w:rPr>
          <w:rFonts w:ascii="Times New Roman" w:hAnsi="Times New Roman" w:cs="Times New Roman"/>
          <w:b/>
          <w:color w:val="000000"/>
          <w:sz w:val="20"/>
          <w:szCs w:val="20"/>
        </w:rPr>
        <w:t xml:space="preserve">х) </w:t>
      </w:r>
      <w:r w:rsidR="008D55FE" w:rsidRPr="001325A4">
        <w:rPr>
          <w:rFonts w:ascii="Times New Roman" w:hAnsi="Times New Roman" w:cs="Times New Roman"/>
          <w:color w:val="000000"/>
          <w:sz w:val="20"/>
          <w:szCs w:val="20"/>
        </w:rPr>
        <w:t xml:space="preserve">рабочих дней с момента подписания </w:t>
      </w:r>
      <w:r w:rsidR="0099689F" w:rsidRPr="001325A4">
        <w:rPr>
          <w:rFonts w:ascii="Times New Roman" w:hAnsi="Times New Roman" w:cs="Times New Roman"/>
          <w:color w:val="000000"/>
          <w:sz w:val="20"/>
          <w:szCs w:val="20"/>
        </w:rPr>
        <w:t>настоящего Договора</w:t>
      </w:r>
      <w:r w:rsidR="008D55FE" w:rsidRPr="001325A4">
        <w:rPr>
          <w:rFonts w:ascii="Times New Roman" w:hAnsi="Times New Roman" w:cs="Times New Roman"/>
          <w:color w:val="000000"/>
          <w:sz w:val="20"/>
          <w:szCs w:val="20"/>
        </w:rPr>
        <w:t xml:space="preserve">. </w:t>
      </w:r>
    </w:p>
    <w:p w14:paraId="54A36F4F" w14:textId="77777777" w:rsidR="008D55FE" w:rsidRPr="001325A4" w:rsidRDefault="00550EA7" w:rsidP="00223A99">
      <w:pPr>
        <w:autoSpaceDE w:val="0"/>
        <w:autoSpaceDN w:val="0"/>
        <w:adjustRightInd w:val="0"/>
        <w:spacing w:after="0" w:line="240" w:lineRule="auto"/>
        <w:ind w:firstLine="567"/>
        <w:jc w:val="both"/>
        <w:rPr>
          <w:rFonts w:ascii="Times New Roman" w:hAnsi="Times New Roman" w:cs="Times New Roman"/>
          <w:color w:val="000000"/>
          <w:sz w:val="20"/>
          <w:szCs w:val="20"/>
        </w:rPr>
      </w:pPr>
      <w:r w:rsidRPr="001325A4">
        <w:rPr>
          <w:rFonts w:ascii="Times New Roman" w:hAnsi="Times New Roman" w:cs="Times New Roman"/>
          <w:color w:val="000000"/>
          <w:sz w:val="20"/>
          <w:szCs w:val="20"/>
        </w:rPr>
        <w:t>4</w:t>
      </w:r>
      <w:r w:rsidR="008D55FE" w:rsidRPr="001325A4">
        <w:rPr>
          <w:rFonts w:ascii="Times New Roman" w:hAnsi="Times New Roman" w:cs="Times New Roman"/>
          <w:color w:val="000000"/>
          <w:sz w:val="20"/>
          <w:szCs w:val="20"/>
        </w:rPr>
        <w:t xml:space="preserve">.1.2. В течение 1 (одного) рабочего дня с момента подписания Договора предоставить </w:t>
      </w:r>
      <w:proofErr w:type="spellStart"/>
      <w:r w:rsidR="008D55FE" w:rsidRPr="001325A4">
        <w:rPr>
          <w:rFonts w:ascii="Times New Roman" w:hAnsi="Times New Roman" w:cs="Times New Roman"/>
          <w:color w:val="000000"/>
          <w:sz w:val="20"/>
          <w:szCs w:val="20"/>
        </w:rPr>
        <w:t>Эскроу</w:t>
      </w:r>
      <w:proofErr w:type="spellEnd"/>
      <w:r w:rsidR="008D55FE" w:rsidRPr="001325A4">
        <w:rPr>
          <w:rFonts w:ascii="Times New Roman" w:hAnsi="Times New Roman" w:cs="Times New Roman"/>
          <w:color w:val="000000"/>
          <w:sz w:val="20"/>
          <w:szCs w:val="20"/>
        </w:rPr>
        <w:t xml:space="preserve">-агенту необходимые документы для открытия счета </w:t>
      </w:r>
      <w:proofErr w:type="spellStart"/>
      <w:r w:rsidR="008D55FE" w:rsidRPr="001325A4">
        <w:rPr>
          <w:rFonts w:ascii="Times New Roman" w:hAnsi="Times New Roman" w:cs="Times New Roman"/>
          <w:color w:val="000000"/>
          <w:sz w:val="20"/>
          <w:szCs w:val="20"/>
        </w:rPr>
        <w:t>эскроу</w:t>
      </w:r>
      <w:proofErr w:type="spellEnd"/>
      <w:r w:rsidR="008D55FE" w:rsidRPr="001325A4">
        <w:rPr>
          <w:rFonts w:ascii="Times New Roman" w:hAnsi="Times New Roman" w:cs="Times New Roman"/>
          <w:color w:val="000000"/>
          <w:sz w:val="20"/>
          <w:szCs w:val="20"/>
        </w:rPr>
        <w:t xml:space="preserve">. </w:t>
      </w:r>
    </w:p>
    <w:p w14:paraId="1CF21E4A" w14:textId="77777777" w:rsidR="008D55FE" w:rsidRPr="001325A4" w:rsidRDefault="00550EA7" w:rsidP="00223A99">
      <w:pPr>
        <w:autoSpaceDE w:val="0"/>
        <w:autoSpaceDN w:val="0"/>
        <w:adjustRightInd w:val="0"/>
        <w:spacing w:after="0" w:line="240" w:lineRule="auto"/>
        <w:ind w:firstLine="567"/>
        <w:jc w:val="both"/>
        <w:rPr>
          <w:rFonts w:ascii="Times New Roman" w:hAnsi="Times New Roman" w:cs="Times New Roman"/>
          <w:color w:val="000000"/>
          <w:sz w:val="20"/>
          <w:szCs w:val="20"/>
        </w:rPr>
      </w:pPr>
      <w:r w:rsidRPr="001325A4">
        <w:rPr>
          <w:rFonts w:ascii="Times New Roman" w:hAnsi="Times New Roman" w:cs="Times New Roman"/>
          <w:color w:val="000000"/>
          <w:sz w:val="20"/>
          <w:szCs w:val="20"/>
        </w:rPr>
        <w:t>4</w:t>
      </w:r>
      <w:r w:rsidR="008D55FE" w:rsidRPr="001325A4">
        <w:rPr>
          <w:rFonts w:ascii="Times New Roman" w:hAnsi="Times New Roman" w:cs="Times New Roman"/>
          <w:color w:val="000000"/>
          <w:sz w:val="20"/>
          <w:szCs w:val="20"/>
        </w:rPr>
        <w:t xml:space="preserve">.1.3. Уплатить Цену Договора в сроки и в порядке, установленном Договором. </w:t>
      </w:r>
    </w:p>
    <w:p w14:paraId="0F80C8A3" w14:textId="77777777" w:rsidR="008D55FE" w:rsidRPr="001325A4" w:rsidRDefault="00550EA7" w:rsidP="00223A99">
      <w:pPr>
        <w:autoSpaceDE w:val="0"/>
        <w:autoSpaceDN w:val="0"/>
        <w:adjustRightInd w:val="0"/>
        <w:spacing w:after="0" w:line="240" w:lineRule="auto"/>
        <w:ind w:firstLine="567"/>
        <w:jc w:val="both"/>
        <w:rPr>
          <w:rFonts w:ascii="Times New Roman" w:hAnsi="Times New Roman" w:cs="Times New Roman"/>
          <w:color w:val="000000"/>
          <w:sz w:val="20"/>
          <w:szCs w:val="20"/>
        </w:rPr>
      </w:pPr>
      <w:r w:rsidRPr="001325A4">
        <w:rPr>
          <w:rFonts w:ascii="Times New Roman" w:hAnsi="Times New Roman" w:cs="Times New Roman"/>
          <w:color w:val="000000"/>
          <w:sz w:val="20"/>
          <w:szCs w:val="20"/>
        </w:rPr>
        <w:t>4</w:t>
      </w:r>
      <w:r w:rsidR="008D55FE" w:rsidRPr="001325A4">
        <w:rPr>
          <w:rFonts w:ascii="Times New Roman" w:hAnsi="Times New Roman" w:cs="Times New Roman"/>
          <w:color w:val="000000"/>
          <w:sz w:val="20"/>
          <w:szCs w:val="20"/>
        </w:rPr>
        <w:t xml:space="preserve">.1.4. В случае уступки права требования по Договору Участник долевого строительства обязан письменно уведомить Застройщика об этом с предоставлением копии прошедшего государственную регистрацию договора уступки права требования в срок не позднее </w:t>
      </w:r>
      <w:r w:rsidRPr="001325A4">
        <w:rPr>
          <w:rFonts w:ascii="Times New Roman" w:hAnsi="Times New Roman" w:cs="Times New Roman"/>
          <w:color w:val="000000"/>
          <w:sz w:val="20"/>
          <w:szCs w:val="20"/>
        </w:rPr>
        <w:t>5</w:t>
      </w:r>
      <w:r w:rsidR="008D55FE" w:rsidRPr="001325A4">
        <w:rPr>
          <w:rFonts w:ascii="Times New Roman" w:hAnsi="Times New Roman" w:cs="Times New Roman"/>
          <w:color w:val="000000"/>
          <w:sz w:val="20"/>
          <w:szCs w:val="20"/>
        </w:rPr>
        <w:t xml:space="preserve"> (</w:t>
      </w:r>
      <w:r w:rsidRPr="001325A4">
        <w:rPr>
          <w:rFonts w:ascii="Times New Roman" w:hAnsi="Times New Roman" w:cs="Times New Roman"/>
          <w:color w:val="000000"/>
          <w:sz w:val="20"/>
          <w:szCs w:val="20"/>
        </w:rPr>
        <w:t>пяти</w:t>
      </w:r>
      <w:r w:rsidR="008D55FE" w:rsidRPr="001325A4">
        <w:rPr>
          <w:rFonts w:ascii="Times New Roman" w:hAnsi="Times New Roman" w:cs="Times New Roman"/>
          <w:color w:val="000000"/>
          <w:sz w:val="20"/>
          <w:szCs w:val="20"/>
        </w:rPr>
        <w:t>) календарных дней̆ с момента такой̆ регистрации. При невыполнении Участником долевого строительства данной̆ обязанности направление Застройщиком всех сообщений, актов, совершение иных действий в адрес первоначального Участника долевого строительства считается надлежащим исполнением обязанностей̆, предусмотренных Договором. Участник долевого строительства самостоятельно уведомляет Правопреемника о его обязан</w:t>
      </w:r>
      <w:r w:rsidRPr="001325A4">
        <w:rPr>
          <w:rFonts w:ascii="Times New Roman" w:hAnsi="Times New Roman" w:cs="Times New Roman"/>
          <w:color w:val="000000"/>
          <w:sz w:val="20"/>
          <w:szCs w:val="20"/>
        </w:rPr>
        <w:t xml:space="preserve">ности переоформить счет </w:t>
      </w:r>
      <w:proofErr w:type="spellStart"/>
      <w:r w:rsidRPr="001325A4">
        <w:rPr>
          <w:rFonts w:ascii="Times New Roman" w:hAnsi="Times New Roman" w:cs="Times New Roman"/>
          <w:color w:val="000000"/>
          <w:sz w:val="20"/>
          <w:szCs w:val="20"/>
        </w:rPr>
        <w:t>эскроу</w:t>
      </w:r>
      <w:proofErr w:type="spellEnd"/>
      <w:r w:rsidRPr="001325A4">
        <w:rPr>
          <w:rFonts w:ascii="Times New Roman" w:hAnsi="Times New Roman" w:cs="Times New Roman"/>
          <w:color w:val="000000"/>
          <w:sz w:val="20"/>
          <w:szCs w:val="20"/>
        </w:rPr>
        <w:t>.</w:t>
      </w:r>
    </w:p>
    <w:p w14:paraId="5A9DE131" w14:textId="77777777" w:rsidR="008D55FE" w:rsidRPr="001325A4" w:rsidRDefault="00550EA7" w:rsidP="00223A99">
      <w:pPr>
        <w:autoSpaceDE w:val="0"/>
        <w:autoSpaceDN w:val="0"/>
        <w:adjustRightInd w:val="0"/>
        <w:spacing w:after="0" w:line="240" w:lineRule="auto"/>
        <w:ind w:firstLine="567"/>
        <w:jc w:val="both"/>
        <w:rPr>
          <w:rFonts w:ascii="Times New Roman" w:hAnsi="Times New Roman" w:cs="Times New Roman"/>
          <w:color w:val="000000"/>
          <w:sz w:val="20"/>
          <w:szCs w:val="20"/>
        </w:rPr>
      </w:pPr>
      <w:r w:rsidRPr="001325A4">
        <w:rPr>
          <w:rFonts w:ascii="Times New Roman" w:hAnsi="Times New Roman" w:cs="Times New Roman"/>
          <w:color w:val="000000"/>
          <w:sz w:val="20"/>
          <w:szCs w:val="20"/>
        </w:rPr>
        <w:t>4</w:t>
      </w:r>
      <w:r w:rsidR="008D55FE" w:rsidRPr="001325A4">
        <w:rPr>
          <w:rFonts w:ascii="Times New Roman" w:hAnsi="Times New Roman" w:cs="Times New Roman"/>
          <w:color w:val="000000"/>
          <w:sz w:val="20"/>
          <w:szCs w:val="20"/>
        </w:rPr>
        <w:t xml:space="preserve">.1.5. Принять Объект долевого строительства по акту приема-передачи в порядке и сроки, установленные Договором. </w:t>
      </w:r>
    </w:p>
    <w:p w14:paraId="75D4F5AE" w14:textId="77777777" w:rsidR="008D55FE" w:rsidRPr="001325A4" w:rsidRDefault="00550EA7" w:rsidP="00223A99">
      <w:pPr>
        <w:autoSpaceDE w:val="0"/>
        <w:autoSpaceDN w:val="0"/>
        <w:adjustRightInd w:val="0"/>
        <w:spacing w:after="0" w:line="240" w:lineRule="auto"/>
        <w:ind w:firstLine="567"/>
        <w:jc w:val="both"/>
        <w:rPr>
          <w:rFonts w:ascii="Times New Roman" w:hAnsi="Times New Roman" w:cs="Times New Roman"/>
          <w:color w:val="000000"/>
          <w:sz w:val="20"/>
          <w:szCs w:val="20"/>
        </w:rPr>
      </w:pPr>
      <w:r w:rsidRPr="001325A4">
        <w:rPr>
          <w:rFonts w:ascii="Times New Roman" w:hAnsi="Times New Roman" w:cs="Times New Roman"/>
          <w:color w:val="000000"/>
          <w:sz w:val="20"/>
          <w:szCs w:val="20"/>
        </w:rPr>
        <w:t>4</w:t>
      </w:r>
      <w:r w:rsidR="008D55FE" w:rsidRPr="001325A4">
        <w:rPr>
          <w:rFonts w:ascii="Times New Roman" w:hAnsi="Times New Roman" w:cs="Times New Roman"/>
          <w:color w:val="000000"/>
          <w:sz w:val="20"/>
          <w:szCs w:val="20"/>
        </w:rPr>
        <w:t>.1.6. После подписания акта приема-передачи и до выбора способа управления многоквартирного дома оплачивать организации, с которой Застройщик заключил договор временного управления многоквартирным домом</w:t>
      </w:r>
      <w:r w:rsidRPr="001325A4">
        <w:rPr>
          <w:rFonts w:ascii="Times New Roman" w:hAnsi="Times New Roman" w:cs="Times New Roman"/>
          <w:color w:val="000000"/>
          <w:sz w:val="20"/>
          <w:szCs w:val="20"/>
        </w:rPr>
        <w:t xml:space="preserve"> расходы на оплату коммунальных услуг (газоснабжения, теплоснабжения, электроснабжения, водоснабжения, </w:t>
      </w:r>
      <w:r w:rsidRPr="001325A4">
        <w:rPr>
          <w:rFonts w:ascii="Times New Roman" w:hAnsi="Times New Roman" w:cs="Times New Roman"/>
          <w:color w:val="000000"/>
          <w:sz w:val="20"/>
          <w:szCs w:val="20"/>
        </w:rPr>
        <w:lastRenderedPageBreak/>
        <w:t>водоотведения)</w:t>
      </w:r>
      <w:r w:rsidR="00837988" w:rsidRPr="001325A4">
        <w:rPr>
          <w:rFonts w:ascii="Times New Roman" w:hAnsi="Times New Roman" w:cs="Times New Roman"/>
          <w:color w:val="000000"/>
          <w:sz w:val="20"/>
          <w:szCs w:val="20"/>
        </w:rPr>
        <w:t xml:space="preserve">, нести иные расходы на содержание и эксплуатацию </w:t>
      </w:r>
      <w:r w:rsidR="00412624" w:rsidRPr="001325A4">
        <w:rPr>
          <w:rFonts w:ascii="Times New Roman" w:hAnsi="Times New Roman" w:cs="Times New Roman"/>
          <w:color w:val="000000"/>
          <w:sz w:val="20"/>
          <w:szCs w:val="20"/>
        </w:rPr>
        <w:t xml:space="preserve">объекта долевого строительства </w:t>
      </w:r>
      <w:r w:rsidR="00837988" w:rsidRPr="001325A4">
        <w:rPr>
          <w:rFonts w:ascii="Times New Roman" w:hAnsi="Times New Roman" w:cs="Times New Roman"/>
          <w:color w:val="000000"/>
          <w:sz w:val="20"/>
          <w:szCs w:val="20"/>
        </w:rPr>
        <w:t>и общего имущества по счетам организации, осуществляющей временное управление многоквартирного дома, а также ресурсоснабжающих организаций.</w:t>
      </w:r>
    </w:p>
    <w:p w14:paraId="05E20F19" w14:textId="77777777" w:rsidR="00CF08D3" w:rsidRPr="001325A4" w:rsidRDefault="00837988" w:rsidP="00223A99">
      <w:pPr>
        <w:pStyle w:val="Default"/>
        <w:ind w:firstLine="567"/>
        <w:jc w:val="both"/>
        <w:rPr>
          <w:rFonts w:ascii="Times New Roman" w:hAnsi="Times New Roman" w:cs="Times New Roman"/>
          <w:sz w:val="20"/>
          <w:szCs w:val="20"/>
        </w:rPr>
      </w:pPr>
      <w:r w:rsidRPr="001325A4">
        <w:rPr>
          <w:rFonts w:ascii="Times New Roman" w:hAnsi="Times New Roman" w:cs="Times New Roman"/>
          <w:sz w:val="20"/>
          <w:szCs w:val="20"/>
        </w:rPr>
        <w:t>4</w:t>
      </w:r>
      <w:r w:rsidR="008D55FE" w:rsidRPr="001325A4">
        <w:rPr>
          <w:rFonts w:ascii="Times New Roman" w:hAnsi="Times New Roman" w:cs="Times New Roman"/>
          <w:sz w:val="20"/>
          <w:szCs w:val="20"/>
        </w:rPr>
        <w:t>.1.</w:t>
      </w:r>
      <w:r w:rsidRPr="001325A4">
        <w:rPr>
          <w:rFonts w:ascii="Times New Roman" w:hAnsi="Times New Roman" w:cs="Times New Roman"/>
          <w:sz w:val="20"/>
          <w:szCs w:val="20"/>
        </w:rPr>
        <w:t>7</w:t>
      </w:r>
      <w:r w:rsidR="008D55FE" w:rsidRPr="001325A4">
        <w:rPr>
          <w:rFonts w:ascii="Times New Roman" w:hAnsi="Times New Roman" w:cs="Times New Roman"/>
          <w:sz w:val="20"/>
          <w:szCs w:val="20"/>
        </w:rPr>
        <w:t xml:space="preserve">. </w:t>
      </w:r>
      <w:r w:rsidR="00CF08D3" w:rsidRPr="001325A4">
        <w:rPr>
          <w:rFonts w:ascii="Times New Roman" w:hAnsi="Times New Roman" w:cs="Times New Roman"/>
          <w:sz w:val="20"/>
          <w:szCs w:val="20"/>
        </w:rPr>
        <w:t>Самостоятельно нести расходы, связанные с подготовкой нотариальных документов</w:t>
      </w:r>
      <w:r w:rsidR="00486D12" w:rsidRPr="001325A4">
        <w:rPr>
          <w:rFonts w:ascii="Times New Roman" w:hAnsi="Times New Roman" w:cs="Times New Roman"/>
          <w:sz w:val="20"/>
          <w:szCs w:val="20"/>
        </w:rPr>
        <w:t xml:space="preserve">, </w:t>
      </w:r>
      <w:r w:rsidR="00CF08D3" w:rsidRPr="001325A4">
        <w:rPr>
          <w:rFonts w:ascii="Times New Roman" w:hAnsi="Times New Roman" w:cs="Times New Roman"/>
          <w:sz w:val="20"/>
          <w:szCs w:val="20"/>
        </w:rPr>
        <w:t xml:space="preserve">оплатой банковских услуг по перечислению денежных средств на счет </w:t>
      </w:r>
      <w:proofErr w:type="spellStart"/>
      <w:r w:rsidR="00CF08D3" w:rsidRPr="001325A4">
        <w:rPr>
          <w:rFonts w:ascii="Times New Roman" w:hAnsi="Times New Roman" w:cs="Times New Roman"/>
          <w:sz w:val="20"/>
          <w:szCs w:val="20"/>
        </w:rPr>
        <w:t>эскроу</w:t>
      </w:r>
      <w:proofErr w:type="spellEnd"/>
      <w:r w:rsidR="00CF08D3" w:rsidRPr="001325A4">
        <w:rPr>
          <w:rFonts w:ascii="Times New Roman" w:hAnsi="Times New Roman" w:cs="Times New Roman"/>
          <w:sz w:val="20"/>
          <w:szCs w:val="20"/>
        </w:rPr>
        <w:t>, государственной регистрацией Договора и дополнительных соглашений к нему</w:t>
      </w:r>
      <w:r w:rsidR="00B53606" w:rsidRPr="001325A4">
        <w:rPr>
          <w:rFonts w:ascii="Times New Roman" w:hAnsi="Times New Roman" w:cs="Times New Roman"/>
          <w:sz w:val="20"/>
          <w:szCs w:val="20"/>
        </w:rPr>
        <w:t>, уступки прав требования по Договору</w:t>
      </w:r>
      <w:r w:rsidR="00CF08D3" w:rsidRPr="001325A4">
        <w:rPr>
          <w:rFonts w:ascii="Times New Roman" w:hAnsi="Times New Roman" w:cs="Times New Roman"/>
          <w:sz w:val="20"/>
          <w:szCs w:val="20"/>
        </w:rPr>
        <w:t xml:space="preserve"> в органах государственной регистрации прав, государственной регистрацией права собственности на Объект долевого строительства. </w:t>
      </w:r>
    </w:p>
    <w:p w14:paraId="4C69E15D" w14:textId="77777777" w:rsidR="000D1D6A" w:rsidRPr="001325A4" w:rsidRDefault="000D1D6A" w:rsidP="00CF08D3">
      <w:pPr>
        <w:pStyle w:val="Default"/>
        <w:jc w:val="both"/>
        <w:rPr>
          <w:rFonts w:ascii="Times New Roman" w:hAnsi="Times New Roman" w:cs="Times New Roman"/>
          <w:sz w:val="20"/>
          <w:szCs w:val="20"/>
        </w:rPr>
      </w:pPr>
    </w:p>
    <w:p w14:paraId="14F777DE" w14:textId="77777777" w:rsidR="00837988" w:rsidRPr="001325A4" w:rsidRDefault="00837988" w:rsidP="00F45A8D">
      <w:pPr>
        <w:autoSpaceDE w:val="0"/>
        <w:autoSpaceDN w:val="0"/>
        <w:adjustRightInd w:val="0"/>
        <w:spacing w:after="0" w:line="240" w:lineRule="auto"/>
        <w:ind w:firstLine="567"/>
        <w:jc w:val="both"/>
        <w:rPr>
          <w:rFonts w:ascii="Times New Roman" w:hAnsi="Times New Roman" w:cs="Times New Roman"/>
          <w:b/>
          <w:color w:val="000000"/>
          <w:sz w:val="20"/>
          <w:szCs w:val="20"/>
        </w:rPr>
      </w:pPr>
      <w:r w:rsidRPr="001325A4">
        <w:rPr>
          <w:rFonts w:ascii="Times New Roman" w:hAnsi="Times New Roman" w:cs="Times New Roman"/>
          <w:b/>
          <w:color w:val="000000"/>
          <w:sz w:val="20"/>
          <w:szCs w:val="20"/>
        </w:rPr>
        <w:t>4</w:t>
      </w:r>
      <w:r w:rsidR="008D55FE" w:rsidRPr="001325A4">
        <w:rPr>
          <w:rFonts w:ascii="Times New Roman" w:hAnsi="Times New Roman" w:cs="Times New Roman"/>
          <w:b/>
          <w:color w:val="000000"/>
          <w:sz w:val="20"/>
          <w:szCs w:val="20"/>
        </w:rPr>
        <w:t xml:space="preserve">.2. </w:t>
      </w:r>
      <w:r w:rsidR="00CF08D3" w:rsidRPr="001325A4">
        <w:rPr>
          <w:rFonts w:ascii="Times New Roman" w:hAnsi="Times New Roman" w:cs="Times New Roman"/>
          <w:b/>
          <w:color w:val="000000"/>
          <w:sz w:val="20"/>
          <w:szCs w:val="20"/>
        </w:rPr>
        <w:t>Участник</w:t>
      </w:r>
      <w:r w:rsidR="008D55FE" w:rsidRPr="001325A4">
        <w:rPr>
          <w:rFonts w:ascii="Times New Roman" w:hAnsi="Times New Roman" w:cs="Times New Roman"/>
          <w:b/>
          <w:color w:val="000000"/>
          <w:sz w:val="20"/>
          <w:szCs w:val="20"/>
        </w:rPr>
        <w:t xml:space="preserve"> долевого строительства</w:t>
      </w:r>
      <w:r w:rsidR="00CF08D3" w:rsidRPr="001325A4">
        <w:rPr>
          <w:rFonts w:ascii="Times New Roman" w:hAnsi="Times New Roman" w:cs="Times New Roman"/>
          <w:b/>
          <w:color w:val="000000"/>
          <w:sz w:val="20"/>
          <w:szCs w:val="20"/>
        </w:rPr>
        <w:t xml:space="preserve"> вправе</w:t>
      </w:r>
      <w:r w:rsidR="008D55FE" w:rsidRPr="001325A4">
        <w:rPr>
          <w:rFonts w:ascii="Times New Roman" w:hAnsi="Times New Roman" w:cs="Times New Roman"/>
          <w:b/>
          <w:color w:val="000000"/>
          <w:sz w:val="20"/>
          <w:szCs w:val="20"/>
        </w:rPr>
        <w:t>:</w:t>
      </w:r>
    </w:p>
    <w:p w14:paraId="74BE3345" w14:textId="77777777" w:rsidR="00B53606" w:rsidRPr="001325A4" w:rsidRDefault="00837988" w:rsidP="00F45A8D">
      <w:pPr>
        <w:pStyle w:val="Default"/>
        <w:ind w:firstLine="567"/>
        <w:jc w:val="both"/>
        <w:rPr>
          <w:rFonts w:ascii="Times New Roman" w:hAnsi="Times New Roman" w:cs="Times New Roman"/>
          <w:sz w:val="20"/>
          <w:szCs w:val="20"/>
        </w:rPr>
      </w:pPr>
      <w:r w:rsidRPr="001325A4">
        <w:rPr>
          <w:rFonts w:ascii="Times New Roman" w:hAnsi="Times New Roman" w:cs="Times New Roman"/>
          <w:sz w:val="20"/>
          <w:szCs w:val="20"/>
        </w:rPr>
        <w:t>4</w:t>
      </w:r>
      <w:r w:rsidR="008D55FE" w:rsidRPr="001325A4">
        <w:rPr>
          <w:rFonts w:ascii="Times New Roman" w:hAnsi="Times New Roman" w:cs="Times New Roman"/>
          <w:sz w:val="20"/>
          <w:szCs w:val="20"/>
        </w:rPr>
        <w:t xml:space="preserve">.2.1. </w:t>
      </w:r>
      <w:r w:rsidR="00B53606" w:rsidRPr="001325A4">
        <w:rPr>
          <w:rFonts w:ascii="Times New Roman" w:hAnsi="Times New Roman" w:cs="Times New Roman"/>
          <w:sz w:val="20"/>
          <w:szCs w:val="20"/>
        </w:rPr>
        <w:t xml:space="preserve">Передать свои права и обязанности по договору третьим лицам только после уплаты им цены договора или одновременно с переводом долга на нового участника долевого строительства до момента подписания сторонами акта приема-передачи Объекта. </w:t>
      </w:r>
    </w:p>
    <w:p w14:paraId="3FC1E40A" w14:textId="77777777" w:rsidR="008D55FE" w:rsidRPr="001325A4" w:rsidRDefault="00837988" w:rsidP="00F45A8D">
      <w:pPr>
        <w:pStyle w:val="a3"/>
        <w:widowControl w:val="0"/>
        <w:tabs>
          <w:tab w:val="left" w:pos="851"/>
          <w:tab w:val="left" w:pos="1134"/>
          <w:tab w:val="left" w:pos="1418"/>
          <w:tab w:val="left" w:pos="2694"/>
        </w:tabs>
        <w:spacing w:after="0" w:line="240" w:lineRule="auto"/>
        <w:ind w:left="0" w:right="142" w:firstLine="567"/>
        <w:contextualSpacing w:val="0"/>
        <w:jc w:val="both"/>
        <w:rPr>
          <w:rFonts w:ascii="Times New Roman" w:hAnsi="Times New Roman" w:cs="Times New Roman"/>
          <w:color w:val="000000"/>
          <w:sz w:val="20"/>
          <w:szCs w:val="20"/>
        </w:rPr>
      </w:pPr>
      <w:r w:rsidRPr="001325A4">
        <w:rPr>
          <w:rFonts w:ascii="Times New Roman" w:hAnsi="Times New Roman" w:cs="Times New Roman"/>
          <w:color w:val="000000"/>
          <w:sz w:val="20"/>
          <w:szCs w:val="20"/>
        </w:rPr>
        <w:t>4</w:t>
      </w:r>
      <w:r w:rsidR="008D55FE" w:rsidRPr="001325A4">
        <w:rPr>
          <w:rFonts w:ascii="Times New Roman" w:hAnsi="Times New Roman" w:cs="Times New Roman"/>
          <w:color w:val="000000"/>
          <w:sz w:val="20"/>
          <w:szCs w:val="20"/>
        </w:rPr>
        <w:t>.2.</w:t>
      </w:r>
      <w:r w:rsidR="00B53606" w:rsidRPr="001325A4">
        <w:rPr>
          <w:rFonts w:ascii="Times New Roman" w:hAnsi="Times New Roman" w:cs="Times New Roman"/>
          <w:color w:val="000000"/>
          <w:sz w:val="20"/>
          <w:szCs w:val="20"/>
        </w:rPr>
        <w:t>2</w:t>
      </w:r>
      <w:r w:rsidR="008D55FE" w:rsidRPr="001325A4">
        <w:rPr>
          <w:rFonts w:ascii="Times New Roman" w:hAnsi="Times New Roman" w:cs="Times New Roman"/>
          <w:color w:val="000000"/>
          <w:sz w:val="20"/>
          <w:szCs w:val="20"/>
        </w:rPr>
        <w:t>. В случае, если Объект долевого строительства построен (создан) Застройщиком с отступлениями от условий договора и (или) обязательных требований технических регламентов, проектной документации, приведшими к ухудшению качества такого объекта, или с иными недостатками, которые делают его непригодным для использования</w:t>
      </w:r>
      <w:r w:rsidR="00CF08D3" w:rsidRPr="001325A4">
        <w:rPr>
          <w:rFonts w:ascii="Times New Roman" w:hAnsi="Times New Roman" w:cs="Times New Roman"/>
          <w:color w:val="000000"/>
          <w:sz w:val="20"/>
          <w:szCs w:val="20"/>
        </w:rPr>
        <w:t xml:space="preserve"> по назначению</w:t>
      </w:r>
      <w:r w:rsidR="008D55FE" w:rsidRPr="001325A4">
        <w:rPr>
          <w:rFonts w:ascii="Times New Roman" w:hAnsi="Times New Roman" w:cs="Times New Roman"/>
          <w:color w:val="000000"/>
          <w:sz w:val="20"/>
          <w:szCs w:val="20"/>
        </w:rPr>
        <w:t xml:space="preserve">, Участник долевого строительства вправе потребовать от Застройщика безвозмездного устранения недостатков. </w:t>
      </w:r>
    </w:p>
    <w:p w14:paraId="0C5624C9" w14:textId="77777777" w:rsidR="00B53606" w:rsidRPr="001325A4" w:rsidRDefault="00B53606" w:rsidP="00F45A8D">
      <w:pPr>
        <w:tabs>
          <w:tab w:val="left" w:pos="1701"/>
        </w:tabs>
        <w:spacing w:after="0" w:line="240" w:lineRule="auto"/>
        <w:ind w:right="142" w:firstLine="567"/>
        <w:jc w:val="both"/>
        <w:rPr>
          <w:rFonts w:ascii="Times New Roman" w:hAnsi="Times New Roman" w:cs="Times New Roman"/>
          <w:sz w:val="20"/>
          <w:szCs w:val="20"/>
        </w:rPr>
      </w:pPr>
      <w:r w:rsidRPr="001325A4">
        <w:rPr>
          <w:rFonts w:ascii="Times New Roman" w:hAnsi="Times New Roman" w:cs="Times New Roman"/>
          <w:color w:val="000000"/>
          <w:sz w:val="20"/>
          <w:szCs w:val="20"/>
        </w:rPr>
        <w:t>4.2.</w:t>
      </w:r>
      <w:r w:rsidR="00D03A60" w:rsidRPr="001325A4">
        <w:rPr>
          <w:rFonts w:ascii="Times New Roman" w:hAnsi="Times New Roman" w:cs="Times New Roman"/>
          <w:color w:val="000000"/>
          <w:sz w:val="20"/>
          <w:szCs w:val="20"/>
        </w:rPr>
        <w:t>3</w:t>
      </w:r>
      <w:r w:rsidRPr="001325A4">
        <w:rPr>
          <w:rFonts w:ascii="Times New Roman" w:hAnsi="Times New Roman" w:cs="Times New Roman"/>
          <w:color w:val="000000"/>
          <w:sz w:val="20"/>
          <w:szCs w:val="20"/>
        </w:rPr>
        <w:t xml:space="preserve">. </w:t>
      </w:r>
      <w:r w:rsidRPr="001325A4">
        <w:rPr>
          <w:rFonts w:ascii="Times New Roman" w:hAnsi="Times New Roman" w:cs="Times New Roman"/>
          <w:sz w:val="20"/>
          <w:szCs w:val="20"/>
        </w:rPr>
        <w:t xml:space="preserve">Осуществлять полномочия по владению и пользованию Объектом долевого строительства только после подписания акта приема-передачи, указанного в </w:t>
      </w:r>
      <w:r w:rsidRPr="001325A4">
        <w:rPr>
          <w:rFonts w:ascii="Times New Roman" w:eastAsia="Calibri" w:hAnsi="Times New Roman" w:cs="Times New Roman"/>
          <w:sz w:val="20"/>
          <w:szCs w:val="20"/>
        </w:rPr>
        <w:t>п. 6.1 настоящего договора</w:t>
      </w:r>
      <w:r w:rsidRPr="001325A4">
        <w:rPr>
          <w:rFonts w:ascii="Times New Roman" w:hAnsi="Times New Roman" w:cs="Times New Roman"/>
          <w:sz w:val="20"/>
          <w:szCs w:val="20"/>
        </w:rPr>
        <w:t>.</w:t>
      </w:r>
    </w:p>
    <w:p w14:paraId="5FCDDBA1" w14:textId="77777777" w:rsidR="000D1D6A" w:rsidRPr="001325A4" w:rsidRDefault="000D1D6A" w:rsidP="00FD3794">
      <w:pPr>
        <w:tabs>
          <w:tab w:val="left" w:pos="1701"/>
        </w:tabs>
        <w:spacing w:after="0" w:line="240" w:lineRule="auto"/>
        <w:ind w:right="142"/>
        <w:jc w:val="both"/>
        <w:rPr>
          <w:rFonts w:ascii="Times New Roman" w:hAnsi="Times New Roman" w:cs="Times New Roman"/>
          <w:sz w:val="20"/>
          <w:szCs w:val="20"/>
        </w:rPr>
      </w:pPr>
    </w:p>
    <w:p w14:paraId="776F9A8F" w14:textId="77777777" w:rsidR="00B53606" w:rsidRPr="001325A4" w:rsidRDefault="00B53606" w:rsidP="00B60CF7">
      <w:pPr>
        <w:autoSpaceDE w:val="0"/>
        <w:autoSpaceDN w:val="0"/>
        <w:adjustRightInd w:val="0"/>
        <w:spacing w:after="0" w:line="240" w:lineRule="auto"/>
        <w:ind w:firstLine="567"/>
        <w:jc w:val="both"/>
        <w:rPr>
          <w:rFonts w:ascii="Times New Roman" w:hAnsi="Times New Roman" w:cs="Times New Roman"/>
          <w:b/>
          <w:color w:val="000000"/>
          <w:sz w:val="20"/>
          <w:szCs w:val="20"/>
        </w:rPr>
      </w:pPr>
      <w:r w:rsidRPr="001325A4">
        <w:rPr>
          <w:rFonts w:ascii="Times New Roman" w:hAnsi="Times New Roman" w:cs="Times New Roman"/>
          <w:b/>
          <w:sz w:val="20"/>
          <w:szCs w:val="20"/>
        </w:rPr>
        <w:t>4.3</w:t>
      </w:r>
      <w:r w:rsidRPr="001325A4">
        <w:rPr>
          <w:rFonts w:ascii="Times New Roman" w:hAnsi="Times New Roman" w:cs="Times New Roman"/>
          <w:sz w:val="20"/>
          <w:szCs w:val="20"/>
        </w:rPr>
        <w:t>.</w:t>
      </w:r>
      <w:r w:rsidRPr="001325A4">
        <w:rPr>
          <w:rFonts w:ascii="Times New Roman" w:hAnsi="Times New Roman" w:cs="Times New Roman"/>
          <w:b/>
          <w:color w:val="000000"/>
          <w:sz w:val="20"/>
          <w:szCs w:val="20"/>
        </w:rPr>
        <w:t xml:space="preserve"> Участник долевого строительства не вправе:</w:t>
      </w:r>
    </w:p>
    <w:p w14:paraId="0F894F72" w14:textId="77777777" w:rsidR="00B53606" w:rsidRPr="001325A4" w:rsidRDefault="00B53606" w:rsidP="00B60CF7">
      <w:pPr>
        <w:tabs>
          <w:tab w:val="left" w:pos="1560"/>
          <w:tab w:val="left" w:pos="1701"/>
        </w:tabs>
        <w:spacing w:after="0" w:line="240" w:lineRule="auto"/>
        <w:ind w:right="142" w:firstLine="567"/>
        <w:jc w:val="both"/>
        <w:rPr>
          <w:rFonts w:ascii="Times New Roman" w:hAnsi="Times New Roman" w:cs="Times New Roman"/>
          <w:sz w:val="20"/>
          <w:szCs w:val="20"/>
        </w:rPr>
      </w:pPr>
      <w:r w:rsidRPr="001325A4">
        <w:rPr>
          <w:rFonts w:ascii="Times New Roman" w:hAnsi="Times New Roman" w:cs="Times New Roman"/>
          <w:sz w:val="20"/>
          <w:szCs w:val="20"/>
        </w:rPr>
        <w:t>4.3.1. Изменять конструктивные элементы в строящемся Объекте долевого строительства и производить в нем строительные, отделочные и иные работы, в том числе производить замену входной двери до момента подписания акта приема-передачи Объекта долевого строительства.</w:t>
      </w:r>
    </w:p>
    <w:p w14:paraId="21B986AF" w14:textId="77777777" w:rsidR="006B36E1" w:rsidRPr="001325A4" w:rsidRDefault="006B36E1" w:rsidP="00B60CF7">
      <w:pPr>
        <w:pStyle w:val="Default"/>
        <w:ind w:firstLine="567"/>
        <w:jc w:val="both"/>
        <w:rPr>
          <w:rFonts w:ascii="Times New Roman" w:hAnsi="Times New Roman" w:cs="Times New Roman"/>
          <w:sz w:val="20"/>
          <w:szCs w:val="20"/>
        </w:rPr>
      </w:pPr>
      <w:r w:rsidRPr="001325A4">
        <w:rPr>
          <w:rFonts w:ascii="Times New Roman" w:hAnsi="Times New Roman" w:cs="Times New Roman"/>
          <w:sz w:val="20"/>
          <w:szCs w:val="20"/>
        </w:rPr>
        <w:t xml:space="preserve">4.3.2. </w:t>
      </w:r>
      <w:r w:rsidR="00F50316" w:rsidRPr="001325A4">
        <w:rPr>
          <w:rFonts w:ascii="Times New Roman" w:hAnsi="Times New Roman" w:cs="Times New Roman"/>
          <w:sz w:val="20"/>
          <w:szCs w:val="20"/>
        </w:rPr>
        <w:t>Д</w:t>
      </w:r>
      <w:r w:rsidRPr="001325A4">
        <w:rPr>
          <w:rFonts w:ascii="Times New Roman" w:hAnsi="Times New Roman" w:cs="Times New Roman"/>
          <w:sz w:val="20"/>
          <w:szCs w:val="20"/>
        </w:rPr>
        <w:t xml:space="preserve">о момента подписания акта приема-передачи не вправе производить любые работы, направленные на изменение архитектурных решений, предусмотренных проектом, в том числе: производить перепланировку Объекта долевого строительства, устанавливать какие-либо ограждения, производить замену строительных конструкций, отопительных приборов, замену трубопроводов и электропроводки; выполнять работы, влекущие изменение конструкции пола, нарушающие установленные нормы звукоизоляции; выполнять любые работы, влекущие изменение фасада жилого дома, в том числе: установка кондиционера, замена окон, произведение остекления, не предусмотренного проектом, покраска и т.п., а также любые иные работы, выполнение которых влечет изменение проектных решений. </w:t>
      </w:r>
    </w:p>
    <w:p w14:paraId="657098E0" w14:textId="77777777" w:rsidR="006B36E1" w:rsidRPr="001325A4" w:rsidRDefault="006B36E1" w:rsidP="00B60CF7">
      <w:pPr>
        <w:autoSpaceDE w:val="0"/>
        <w:autoSpaceDN w:val="0"/>
        <w:adjustRightInd w:val="0"/>
        <w:spacing w:after="0" w:line="240" w:lineRule="auto"/>
        <w:ind w:firstLine="567"/>
        <w:jc w:val="both"/>
        <w:rPr>
          <w:rFonts w:ascii="Times New Roman" w:hAnsi="Times New Roman" w:cs="Times New Roman"/>
          <w:color w:val="000000"/>
          <w:sz w:val="20"/>
          <w:szCs w:val="20"/>
        </w:rPr>
      </w:pPr>
      <w:r w:rsidRPr="001325A4">
        <w:rPr>
          <w:rFonts w:ascii="Times New Roman" w:hAnsi="Times New Roman" w:cs="Times New Roman"/>
          <w:color w:val="000000"/>
          <w:sz w:val="20"/>
          <w:szCs w:val="20"/>
        </w:rPr>
        <w:t xml:space="preserve">В случае если Участником долевого строительства были произведены изменения конструктивных элементов или производство перечисленных работ, Участник долевого строительства обязан своими силами и за свой счет в 10-дневный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10% от цены договора, указанной в п. 2.1. настоящего договора.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понесенные Застройщиком. </w:t>
      </w:r>
    </w:p>
    <w:p w14:paraId="2BA5B726" w14:textId="77777777" w:rsidR="006B36E1" w:rsidRPr="001325A4" w:rsidRDefault="006B36E1" w:rsidP="00B60CF7">
      <w:pPr>
        <w:autoSpaceDE w:val="0"/>
        <w:autoSpaceDN w:val="0"/>
        <w:adjustRightInd w:val="0"/>
        <w:spacing w:after="0" w:line="240" w:lineRule="auto"/>
        <w:ind w:firstLine="567"/>
        <w:jc w:val="both"/>
        <w:rPr>
          <w:rFonts w:ascii="Times New Roman" w:hAnsi="Times New Roman" w:cs="Times New Roman"/>
          <w:color w:val="000000"/>
          <w:sz w:val="20"/>
          <w:szCs w:val="20"/>
        </w:rPr>
      </w:pPr>
      <w:r w:rsidRPr="001325A4">
        <w:rPr>
          <w:rFonts w:ascii="Times New Roman" w:hAnsi="Times New Roman" w:cs="Times New Roman"/>
          <w:color w:val="000000"/>
          <w:sz w:val="20"/>
          <w:szCs w:val="20"/>
        </w:rPr>
        <w:t>4.3.3. Участник долевого строительства после ввода жилого дома в эксплуатацию не вправе осуществлять любые работы, направленные на изменение архитектурных решений, предусмотренных проектом, в том числе: установка кондиционера, замена окон, произведение остекления, не предусмотренного для данного жилого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 выполнение иных работ без разрешения, получение которого предусмотрено действующим законодательством, согласования общего собрания собственников жилого дома.</w:t>
      </w:r>
    </w:p>
    <w:p w14:paraId="0F6FE441" w14:textId="77777777" w:rsidR="00B60CF7" w:rsidRPr="001325A4" w:rsidRDefault="00B60CF7" w:rsidP="00B60CF7">
      <w:pPr>
        <w:pStyle w:val="Default"/>
        <w:ind w:firstLine="567"/>
        <w:jc w:val="both"/>
        <w:rPr>
          <w:rFonts w:ascii="Times New Roman" w:hAnsi="Times New Roman" w:cs="Times New Roman"/>
          <w:b/>
          <w:sz w:val="20"/>
          <w:szCs w:val="20"/>
        </w:rPr>
      </w:pPr>
    </w:p>
    <w:p w14:paraId="529454F9" w14:textId="77777777" w:rsidR="000C5898" w:rsidRPr="001325A4" w:rsidRDefault="000C5898" w:rsidP="00B60CF7">
      <w:pPr>
        <w:pStyle w:val="Default"/>
        <w:ind w:firstLine="567"/>
        <w:jc w:val="both"/>
        <w:rPr>
          <w:rFonts w:ascii="Times New Roman" w:hAnsi="Times New Roman" w:cs="Times New Roman"/>
          <w:b/>
          <w:sz w:val="20"/>
          <w:szCs w:val="20"/>
        </w:rPr>
      </w:pPr>
      <w:r w:rsidRPr="001325A4">
        <w:rPr>
          <w:rFonts w:ascii="Times New Roman" w:hAnsi="Times New Roman" w:cs="Times New Roman"/>
          <w:b/>
          <w:sz w:val="20"/>
          <w:szCs w:val="20"/>
        </w:rPr>
        <w:t>4.4. Подписанием настоящего договора Участник долевого строительства подтверждает, что уведомлен/согласен:</w:t>
      </w:r>
    </w:p>
    <w:p w14:paraId="1F8CB99D" w14:textId="77777777" w:rsidR="000C5898" w:rsidRPr="001325A4" w:rsidRDefault="000C5898" w:rsidP="00B60CF7">
      <w:pPr>
        <w:spacing w:after="0" w:line="240" w:lineRule="auto"/>
        <w:ind w:right="142" w:firstLine="567"/>
        <w:jc w:val="both"/>
        <w:rPr>
          <w:rFonts w:ascii="Times New Roman" w:hAnsi="Times New Roman" w:cs="Times New Roman"/>
          <w:sz w:val="20"/>
          <w:szCs w:val="20"/>
        </w:rPr>
      </w:pPr>
      <w:r w:rsidRPr="001325A4">
        <w:rPr>
          <w:rFonts w:ascii="Times New Roman" w:hAnsi="Times New Roman" w:cs="Times New Roman"/>
          <w:sz w:val="20"/>
          <w:szCs w:val="20"/>
        </w:rPr>
        <w:t xml:space="preserve">4.4.1. с тем, что </w:t>
      </w:r>
      <w:r w:rsidR="00320016" w:rsidRPr="001325A4">
        <w:rPr>
          <w:rFonts w:ascii="Times New Roman" w:hAnsi="Times New Roman" w:cs="Times New Roman"/>
          <w:sz w:val="20"/>
          <w:szCs w:val="20"/>
        </w:rPr>
        <w:t>ж</w:t>
      </w:r>
      <w:r w:rsidRPr="001325A4">
        <w:rPr>
          <w:rFonts w:ascii="Times New Roman" w:hAnsi="Times New Roman" w:cs="Times New Roman"/>
          <w:sz w:val="20"/>
          <w:szCs w:val="20"/>
        </w:rPr>
        <w:t>илой дом может быть изменен по результатам изменения проектной документации, при этом площадь дома может быть увеличена или уменьшена;</w:t>
      </w:r>
    </w:p>
    <w:p w14:paraId="74B977C0" w14:textId="77777777" w:rsidR="000C5898" w:rsidRPr="001325A4" w:rsidRDefault="000C5898" w:rsidP="00B60CF7">
      <w:pPr>
        <w:spacing w:after="0" w:line="240" w:lineRule="auto"/>
        <w:ind w:right="142" w:firstLine="567"/>
        <w:jc w:val="both"/>
        <w:rPr>
          <w:rFonts w:ascii="Times New Roman" w:hAnsi="Times New Roman" w:cs="Times New Roman"/>
          <w:sz w:val="20"/>
          <w:szCs w:val="20"/>
        </w:rPr>
      </w:pPr>
      <w:r w:rsidRPr="001325A4">
        <w:rPr>
          <w:rFonts w:ascii="Times New Roman" w:hAnsi="Times New Roman" w:cs="Times New Roman"/>
          <w:sz w:val="20"/>
          <w:szCs w:val="20"/>
        </w:rPr>
        <w:t>4.4.2. на замену предмета залога (земельного участка) на земельный участок, возникший в результате межевания, и на замену предмета залога (жилого дома) вследствие произведенных корректировок проектной документации;</w:t>
      </w:r>
    </w:p>
    <w:p w14:paraId="0A33F80A" w14:textId="77777777" w:rsidR="00C95AD0" w:rsidRPr="001325A4" w:rsidRDefault="000C5898" w:rsidP="00B60CF7">
      <w:pPr>
        <w:spacing w:after="0" w:line="240" w:lineRule="auto"/>
        <w:ind w:right="142" w:firstLine="567"/>
        <w:jc w:val="both"/>
        <w:rPr>
          <w:rFonts w:ascii="Times New Roman" w:hAnsi="Times New Roman" w:cs="Times New Roman"/>
          <w:sz w:val="20"/>
          <w:szCs w:val="20"/>
        </w:rPr>
      </w:pPr>
      <w:r w:rsidRPr="001325A4">
        <w:rPr>
          <w:rFonts w:ascii="Times New Roman" w:hAnsi="Times New Roman" w:cs="Times New Roman"/>
          <w:sz w:val="20"/>
          <w:szCs w:val="20"/>
        </w:rPr>
        <w:t>4.4.3. с тем, что разрешенное использование земельного участка под Объектом долевого строительства может быть изменено без утраты</w:t>
      </w:r>
      <w:r w:rsidR="00C95AD0" w:rsidRPr="001325A4">
        <w:rPr>
          <w:rFonts w:ascii="Times New Roman" w:hAnsi="Times New Roman" w:cs="Times New Roman"/>
          <w:sz w:val="20"/>
          <w:szCs w:val="20"/>
        </w:rPr>
        <w:t xml:space="preserve"> основного целевого назначения – жилая застройка;</w:t>
      </w:r>
    </w:p>
    <w:p w14:paraId="06BF51B5" w14:textId="77777777" w:rsidR="00E17971" w:rsidRPr="001325A4" w:rsidRDefault="00E17971" w:rsidP="00B60CF7">
      <w:pPr>
        <w:pStyle w:val="Default"/>
        <w:ind w:firstLine="567"/>
        <w:jc w:val="both"/>
        <w:rPr>
          <w:rFonts w:ascii="Times New Roman" w:hAnsi="Times New Roman" w:cs="Times New Roman"/>
          <w:sz w:val="20"/>
          <w:szCs w:val="20"/>
        </w:rPr>
      </w:pPr>
      <w:r w:rsidRPr="001325A4">
        <w:rPr>
          <w:rFonts w:ascii="Times New Roman" w:hAnsi="Times New Roman" w:cs="Times New Roman"/>
          <w:sz w:val="20"/>
          <w:szCs w:val="20"/>
        </w:rPr>
        <w:t xml:space="preserve">4.4.4. строительство Жилого дома осуществляется с </w:t>
      </w:r>
      <w:r w:rsidR="00320016" w:rsidRPr="001325A4">
        <w:rPr>
          <w:rFonts w:ascii="Times New Roman" w:hAnsi="Times New Roman" w:cs="Times New Roman"/>
          <w:sz w:val="20"/>
          <w:szCs w:val="20"/>
        </w:rPr>
        <w:t xml:space="preserve">участием кредитных средств ПАО </w:t>
      </w:r>
      <w:r w:rsidRPr="001325A4">
        <w:rPr>
          <w:rFonts w:ascii="Times New Roman" w:hAnsi="Times New Roman" w:cs="Times New Roman"/>
          <w:sz w:val="20"/>
          <w:szCs w:val="20"/>
        </w:rPr>
        <w:t xml:space="preserve">Сбербанк. Права Застройщика на земельный участок под Объектом долевого строительства переданы в залог/последующий залог ПАО Сбербанк в обеспечение возврата кредита, предоставленного банком Застройщику на строительство (создание) многоквартирного дома, в состав которого входит Объект долевого строительства и/или иных объектов капитального строительства в составе Жилого </w:t>
      </w:r>
      <w:r w:rsidR="00F50316" w:rsidRPr="001325A4">
        <w:rPr>
          <w:rFonts w:ascii="Times New Roman" w:hAnsi="Times New Roman" w:cs="Times New Roman"/>
          <w:sz w:val="20"/>
          <w:szCs w:val="20"/>
        </w:rPr>
        <w:t>комплекса;</w:t>
      </w:r>
      <w:r w:rsidRPr="001325A4">
        <w:rPr>
          <w:rFonts w:ascii="Times New Roman" w:hAnsi="Times New Roman" w:cs="Times New Roman"/>
          <w:sz w:val="20"/>
          <w:szCs w:val="20"/>
        </w:rPr>
        <w:t xml:space="preserve"> </w:t>
      </w:r>
    </w:p>
    <w:p w14:paraId="74AE3776" w14:textId="77777777" w:rsidR="000C5898" w:rsidRPr="001325A4" w:rsidRDefault="000C5898" w:rsidP="00B60CF7">
      <w:pPr>
        <w:spacing w:after="0" w:line="240" w:lineRule="auto"/>
        <w:ind w:right="142" w:firstLine="567"/>
        <w:jc w:val="both"/>
        <w:rPr>
          <w:rFonts w:ascii="Times New Roman" w:hAnsi="Times New Roman" w:cs="Times New Roman"/>
          <w:color w:val="000000"/>
          <w:sz w:val="20"/>
          <w:szCs w:val="20"/>
        </w:rPr>
      </w:pPr>
      <w:r w:rsidRPr="001325A4">
        <w:rPr>
          <w:rFonts w:ascii="Times New Roman" w:hAnsi="Times New Roman" w:cs="Times New Roman"/>
          <w:color w:val="000000"/>
          <w:sz w:val="20"/>
          <w:szCs w:val="20"/>
        </w:rPr>
        <w:t xml:space="preserve">4.4.5. с тем, что жилой дом до завершения его строительства (объект незавершенного строительства), расположенный на указанном земельном участке, может быть передан Застройщиком в залог </w:t>
      </w:r>
      <w:r w:rsidR="001F64AF" w:rsidRPr="001325A4">
        <w:rPr>
          <w:rFonts w:ascii="Times New Roman" w:hAnsi="Times New Roman" w:cs="Times New Roman"/>
          <w:color w:val="000000"/>
          <w:sz w:val="20"/>
          <w:szCs w:val="20"/>
        </w:rPr>
        <w:t>банку в обеспечение возврата кредита, предоставленного банком Застройщику на строительство (создание) Жилого дома</w:t>
      </w:r>
      <w:r w:rsidRPr="001325A4">
        <w:rPr>
          <w:rFonts w:ascii="Times New Roman" w:hAnsi="Times New Roman" w:cs="Times New Roman"/>
          <w:color w:val="000000"/>
          <w:sz w:val="20"/>
          <w:szCs w:val="20"/>
        </w:rPr>
        <w:t>.</w:t>
      </w:r>
    </w:p>
    <w:p w14:paraId="5A92983C" w14:textId="77777777" w:rsidR="00172D40" w:rsidRPr="001325A4" w:rsidRDefault="000C5898" w:rsidP="00B60CF7">
      <w:pPr>
        <w:pStyle w:val="Default"/>
        <w:ind w:firstLine="567"/>
        <w:jc w:val="both"/>
        <w:rPr>
          <w:rFonts w:ascii="Times New Roman" w:hAnsi="Times New Roman" w:cs="Times New Roman"/>
          <w:sz w:val="20"/>
          <w:szCs w:val="20"/>
        </w:rPr>
      </w:pPr>
      <w:r w:rsidRPr="001325A4">
        <w:rPr>
          <w:rFonts w:ascii="Times New Roman" w:hAnsi="Times New Roman" w:cs="Times New Roman"/>
          <w:sz w:val="20"/>
          <w:szCs w:val="20"/>
        </w:rPr>
        <w:lastRenderedPageBreak/>
        <w:t xml:space="preserve">4.4.6. </w:t>
      </w:r>
      <w:r w:rsidR="00172D40" w:rsidRPr="001325A4">
        <w:rPr>
          <w:rFonts w:ascii="Times New Roman" w:hAnsi="Times New Roman" w:cs="Times New Roman"/>
          <w:sz w:val="20"/>
          <w:szCs w:val="20"/>
        </w:rPr>
        <w:t xml:space="preserve">на размещение в период строительства на земельном участке, </w:t>
      </w:r>
      <w:r w:rsidR="001F64AF" w:rsidRPr="001325A4">
        <w:rPr>
          <w:rFonts w:ascii="Times New Roman" w:hAnsi="Times New Roman" w:cs="Times New Roman"/>
          <w:sz w:val="20"/>
          <w:szCs w:val="20"/>
        </w:rPr>
        <w:t>указанном в Договоре (</w:t>
      </w:r>
      <w:r w:rsidR="00172D40" w:rsidRPr="001325A4">
        <w:rPr>
          <w:rFonts w:ascii="Times New Roman" w:hAnsi="Times New Roman" w:cs="Times New Roman"/>
          <w:sz w:val="20"/>
          <w:szCs w:val="20"/>
        </w:rPr>
        <w:t>в том числе после межевания), а также на Жилом доме рекламных конструкций при условии их соответствия требованиям действующего законодательства о рекламе;</w:t>
      </w:r>
    </w:p>
    <w:p w14:paraId="44E72511" w14:textId="77777777" w:rsidR="001F64AF" w:rsidRPr="001325A4" w:rsidRDefault="00172D40" w:rsidP="00B60CF7">
      <w:pPr>
        <w:pStyle w:val="Default"/>
        <w:ind w:firstLine="567"/>
        <w:jc w:val="both"/>
        <w:rPr>
          <w:rFonts w:ascii="Times New Roman" w:hAnsi="Times New Roman" w:cs="Times New Roman"/>
          <w:sz w:val="20"/>
          <w:szCs w:val="20"/>
        </w:rPr>
      </w:pPr>
      <w:r w:rsidRPr="001325A4">
        <w:rPr>
          <w:rFonts w:ascii="Times New Roman" w:hAnsi="Times New Roman" w:cs="Times New Roman"/>
          <w:sz w:val="20"/>
          <w:szCs w:val="20"/>
        </w:rPr>
        <w:t xml:space="preserve">4.4.7. </w:t>
      </w:r>
      <w:r w:rsidR="001F64AF" w:rsidRPr="001325A4">
        <w:rPr>
          <w:rFonts w:ascii="Times New Roman" w:hAnsi="Times New Roman" w:cs="Times New Roman"/>
          <w:sz w:val="20"/>
          <w:szCs w:val="20"/>
        </w:rPr>
        <w:t xml:space="preserve">на установление обременений (ограничений) в виде сервитутов, аренд, прокладку инженерных сетей и иных необходимых действий, связанных со строительством на земельном участке, по усмотрению Застройщика, </w:t>
      </w:r>
    </w:p>
    <w:p w14:paraId="7285CCE6" w14:textId="77777777" w:rsidR="00961AE9" w:rsidRPr="001325A4" w:rsidRDefault="001F64AF" w:rsidP="00B60CF7">
      <w:pPr>
        <w:pStyle w:val="Default"/>
        <w:ind w:firstLine="567"/>
        <w:jc w:val="both"/>
        <w:rPr>
          <w:rFonts w:ascii="Times New Roman" w:hAnsi="Times New Roman" w:cs="Times New Roman"/>
          <w:sz w:val="20"/>
          <w:szCs w:val="20"/>
        </w:rPr>
      </w:pPr>
      <w:r w:rsidRPr="001325A4">
        <w:rPr>
          <w:rFonts w:ascii="Times New Roman" w:hAnsi="Times New Roman" w:cs="Times New Roman"/>
          <w:sz w:val="20"/>
          <w:szCs w:val="20"/>
        </w:rPr>
        <w:t xml:space="preserve">4.4.8. на совершение Застройщиком, в том числе от имени Участника долевого строительства без доверенности, необходимых действий для государственной регистрации прав в отношении образованных земельных участков </w:t>
      </w:r>
      <w:r w:rsidR="00961AE9" w:rsidRPr="001325A4">
        <w:rPr>
          <w:rFonts w:ascii="Times New Roman" w:hAnsi="Times New Roman" w:cs="Times New Roman"/>
          <w:sz w:val="20"/>
          <w:szCs w:val="20"/>
        </w:rPr>
        <w:t xml:space="preserve">в соответствии с п. 3.2.3 Договора </w:t>
      </w:r>
      <w:r w:rsidRPr="001325A4">
        <w:rPr>
          <w:rFonts w:ascii="Times New Roman" w:hAnsi="Times New Roman" w:cs="Times New Roman"/>
          <w:sz w:val="20"/>
          <w:szCs w:val="20"/>
        </w:rPr>
        <w:t xml:space="preserve">в Едином государственном реестре недвижимости. </w:t>
      </w:r>
    </w:p>
    <w:p w14:paraId="12127796" w14:textId="77777777" w:rsidR="009C62B6" w:rsidRPr="001325A4" w:rsidRDefault="001F64AF" w:rsidP="00B60CF7">
      <w:pPr>
        <w:pStyle w:val="Default"/>
        <w:ind w:firstLine="567"/>
        <w:jc w:val="both"/>
        <w:rPr>
          <w:rFonts w:ascii="Times New Roman" w:hAnsi="Times New Roman" w:cs="Times New Roman"/>
          <w:sz w:val="20"/>
          <w:szCs w:val="20"/>
        </w:rPr>
      </w:pPr>
      <w:r w:rsidRPr="001325A4">
        <w:rPr>
          <w:rFonts w:ascii="Times New Roman" w:hAnsi="Times New Roman" w:cs="Times New Roman"/>
          <w:sz w:val="20"/>
          <w:szCs w:val="20"/>
        </w:rPr>
        <w:t xml:space="preserve">4.4.9. </w:t>
      </w:r>
      <w:r w:rsidR="009C62B6" w:rsidRPr="001325A4">
        <w:rPr>
          <w:rFonts w:ascii="Times New Roman" w:hAnsi="Times New Roman" w:cs="Times New Roman"/>
          <w:sz w:val="20"/>
          <w:szCs w:val="20"/>
        </w:rPr>
        <w:t>Застройщик самостоятельно распоряжается построенными инженерными сетями за пределами земельного участка, указанного в Договоре, инженерно-техническими сооружениями (газовая котельная, трансформаторная подстанция).</w:t>
      </w:r>
    </w:p>
    <w:p w14:paraId="69827BD9" w14:textId="77777777" w:rsidR="00C42A2C" w:rsidRPr="001325A4" w:rsidRDefault="009C62B6" w:rsidP="00B60CF7">
      <w:pPr>
        <w:pStyle w:val="Default"/>
        <w:ind w:firstLine="567"/>
        <w:jc w:val="both"/>
        <w:rPr>
          <w:rFonts w:ascii="Times New Roman" w:hAnsi="Times New Roman" w:cs="Times New Roman"/>
          <w:sz w:val="20"/>
          <w:szCs w:val="20"/>
        </w:rPr>
      </w:pPr>
      <w:r w:rsidRPr="001325A4">
        <w:rPr>
          <w:rFonts w:ascii="Times New Roman" w:hAnsi="Times New Roman" w:cs="Times New Roman"/>
          <w:sz w:val="20"/>
          <w:szCs w:val="20"/>
        </w:rPr>
        <w:t>4.4.10.</w:t>
      </w:r>
      <w:r w:rsidR="00C42A2C" w:rsidRPr="001325A4">
        <w:rPr>
          <w:rFonts w:ascii="Times New Roman" w:hAnsi="Times New Roman" w:cs="Times New Roman"/>
          <w:sz w:val="20"/>
          <w:szCs w:val="20"/>
        </w:rPr>
        <w:t xml:space="preserve"> на обработку своих персональных данных, т.е. на совершение любых действий (операций),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любых персональных данных (как это понимается в соответствии с основными понятиями, используемыми в Федеральном законе от 27.07.2006 г. № 152-ФЗ «О персональных данных»), ставших ему известными при заключении и исполнении настоящего Договора. Согласие на обработку персональных данных вступает в силу с даты подписания настоящего Договора и прекращает свое действие не ранее чем по истечении четырех лет с даты передачи Объекта долевого строительства Участнику долевого строительства.</w:t>
      </w:r>
    </w:p>
    <w:p w14:paraId="4DD6232D" w14:textId="77777777" w:rsidR="00C42A2C" w:rsidRPr="001325A4" w:rsidRDefault="00C42A2C" w:rsidP="00B60CF7">
      <w:pPr>
        <w:tabs>
          <w:tab w:val="left" w:pos="1134"/>
        </w:tabs>
        <w:spacing w:after="0" w:line="240" w:lineRule="auto"/>
        <w:ind w:right="142" w:firstLine="567"/>
        <w:jc w:val="both"/>
        <w:rPr>
          <w:rFonts w:ascii="Times New Roman" w:hAnsi="Times New Roman" w:cs="Times New Roman"/>
          <w:sz w:val="20"/>
          <w:szCs w:val="20"/>
        </w:rPr>
      </w:pPr>
      <w:r w:rsidRPr="001325A4">
        <w:rPr>
          <w:rFonts w:ascii="Times New Roman" w:hAnsi="Times New Roman" w:cs="Times New Roman"/>
          <w:sz w:val="20"/>
          <w:szCs w:val="20"/>
        </w:rPr>
        <w:t>Согласие на обработку персональных данных может быть отозвано в письменной форме.</w:t>
      </w:r>
    </w:p>
    <w:p w14:paraId="2B104C0B" w14:textId="77777777" w:rsidR="00C42A2C" w:rsidRPr="001325A4" w:rsidRDefault="00C42A2C" w:rsidP="00B60CF7">
      <w:pPr>
        <w:pStyle w:val="a4"/>
        <w:spacing w:line="240" w:lineRule="auto"/>
        <w:ind w:right="142" w:firstLine="567"/>
        <w:rPr>
          <w:rFonts w:ascii="Times New Roman" w:hAnsi="Times New Roman" w:cs="Times New Roman"/>
          <w:sz w:val="20"/>
          <w:szCs w:val="20"/>
        </w:rPr>
      </w:pPr>
      <w:r w:rsidRPr="001325A4">
        <w:rPr>
          <w:rFonts w:ascii="Times New Roman" w:hAnsi="Times New Roman" w:cs="Times New Roman"/>
          <w:sz w:val="20"/>
          <w:szCs w:val="20"/>
        </w:rPr>
        <w:t xml:space="preserve">4.4.11. на информирование и оповещение его о проводимых Застройщиком и его партнерами акциях и мероприятиях, путем отправления сообщений на адрес электронной почты и/или номер телефон, указанные в разделе </w:t>
      </w:r>
      <w:r w:rsidR="003D35A4" w:rsidRPr="001325A4">
        <w:rPr>
          <w:rFonts w:ascii="Times New Roman" w:hAnsi="Times New Roman" w:cs="Times New Roman"/>
          <w:sz w:val="20"/>
          <w:szCs w:val="20"/>
        </w:rPr>
        <w:t>10</w:t>
      </w:r>
      <w:r w:rsidRPr="001325A4">
        <w:rPr>
          <w:rFonts w:ascii="Times New Roman" w:hAnsi="Times New Roman" w:cs="Times New Roman"/>
          <w:sz w:val="20"/>
          <w:szCs w:val="20"/>
        </w:rPr>
        <w:t xml:space="preserve"> настоящего Договора.</w:t>
      </w:r>
    </w:p>
    <w:p w14:paraId="2B41FB8B" w14:textId="77777777" w:rsidR="00B60CF7" w:rsidRPr="001325A4" w:rsidRDefault="00B60CF7" w:rsidP="00B60CF7">
      <w:pPr>
        <w:pStyle w:val="a4"/>
        <w:spacing w:line="240" w:lineRule="auto"/>
        <w:ind w:right="142" w:firstLine="567"/>
        <w:rPr>
          <w:rFonts w:ascii="Times New Roman" w:hAnsi="Times New Roman" w:cs="Times New Roman"/>
          <w:sz w:val="20"/>
          <w:szCs w:val="20"/>
        </w:rPr>
      </w:pPr>
    </w:p>
    <w:p w14:paraId="1D5BCA28" w14:textId="77777777" w:rsidR="00E33566" w:rsidRPr="001325A4" w:rsidRDefault="00E33566" w:rsidP="00B60CF7">
      <w:pPr>
        <w:pStyle w:val="a3"/>
        <w:numPr>
          <w:ilvl w:val="0"/>
          <w:numId w:val="5"/>
        </w:numPr>
        <w:tabs>
          <w:tab w:val="left" w:pos="284"/>
        </w:tabs>
        <w:autoSpaceDE w:val="0"/>
        <w:autoSpaceDN w:val="0"/>
        <w:adjustRightInd w:val="0"/>
        <w:spacing w:after="0" w:line="240" w:lineRule="auto"/>
        <w:ind w:left="0" w:firstLine="0"/>
        <w:jc w:val="center"/>
        <w:rPr>
          <w:rFonts w:ascii="Times New Roman" w:hAnsi="Times New Roman" w:cs="Times New Roman"/>
          <w:b/>
          <w:color w:val="000000"/>
          <w:sz w:val="20"/>
          <w:szCs w:val="20"/>
        </w:rPr>
      </w:pPr>
      <w:r w:rsidRPr="001325A4">
        <w:rPr>
          <w:rFonts w:ascii="Times New Roman" w:hAnsi="Times New Roman" w:cs="Times New Roman"/>
          <w:b/>
          <w:color w:val="000000"/>
          <w:sz w:val="20"/>
          <w:szCs w:val="20"/>
        </w:rPr>
        <w:t>ГАРАНТИЯ КАЧЕСТВА</w:t>
      </w:r>
    </w:p>
    <w:p w14:paraId="65671F05" w14:textId="77777777" w:rsidR="00B60CF7" w:rsidRPr="001325A4" w:rsidRDefault="00B60CF7" w:rsidP="00B60CF7">
      <w:pPr>
        <w:pStyle w:val="a3"/>
        <w:autoSpaceDE w:val="0"/>
        <w:autoSpaceDN w:val="0"/>
        <w:adjustRightInd w:val="0"/>
        <w:spacing w:after="0" w:line="240" w:lineRule="auto"/>
        <w:rPr>
          <w:rFonts w:ascii="Times New Roman" w:hAnsi="Times New Roman" w:cs="Times New Roman"/>
          <w:b/>
          <w:color w:val="000000"/>
          <w:sz w:val="20"/>
          <w:szCs w:val="20"/>
        </w:rPr>
      </w:pPr>
    </w:p>
    <w:p w14:paraId="401DEF63" w14:textId="77777777" w:rsidR="00E33566" w:rsidRPr="001325A4" w:rsidRDefault="00E33566" w:rsidP="00C76B9F">
      <w:pPr>
        <w:pStyle w:val="Default"/>
        <w:ind w:firstLine="567"/>
        <w:jc w:val="both"/>
        <w:rPr>
          <w:rFonts w:ascii="Times New Roman" w:hAnsi="Times New Roman" w:cs="Times New Roman"/>
          <w:sz w:val="20"/>
          <w:szCs w:val="20"/>
        </w:rPr>
      </w:pPr>
      <w:r w:rsidRPr="001325A4">
        <w:rPr>
          <w:rFonts w:ascii="Times New Roman" w:hAnsi="Times New Roman" w:cs="Times New Roman"/>
          <w:sz w:val="20"/>
          <w:szCs w:val="20"/>
        </w:rPr>
        <w:t>5.1. Качество Объекта долевого строительства, соответствие его проектной документации, строительно-техническим нормам и правилам подтверждается получением по окончании строительства заключения уполномоченного государственного органа строительного надзора, выданного в установленном порядке.</w:t>
      </w:r>
    </w:p>
    <w:p w14:paraId="57758A5F" w14:textId="77777777" w:rsidR="00E33566" w:rsidRPr="001325A4" w:rsidRDefault="00E33566" w:rsidP="00C76B9F">
      <w:pPr>
        <w:autoSpaceDE w:val="0"/>
        <w:autoSpaceDN w:val="0"/>
        <w:adjustRightInd w:val="0"/>
        <w:spacing w:after="7" w:line="240" w:lineRule="auto"/>
        <w:ind w:firstLine="567"/>
        <w:jc w:val="both"/>
        <w:rPr>
          <w:rFonts w:ascii="Times New Roman" w:hAnsi="Times New Roman" w:cs="Times New Roman"/>
          <w:color w:val="000000"/>
          <w:sz w:val="20"/>
          <w:szCs w:val="20"/>
        </w:rPr>
      </w:pPr>
      <w:r w:rsidRPr="001325A4">
        <w:rPr>
          <w:rFonts w:ascii="Times New Roman" w:hAnsi="Times New Roman" w:cs="Times New Roman"/>
          <w:color w:val="000000"/>
          <w:sz w:val="20"/>
          <w:szCs w:val="20"/>
        </w:rPr>
        <w:t xml:space="preserve">5.2. Гарантийный срок на основные (капитальные) конструкции составляет 5 (пять) лет. Указанный гарантийный срок исчисляется со дня </w:t>
      </w:r>
      <w:r w:rsidR="003D35A4" w:rsidRPr="001325A4">
        <w:rPr>
          <w:rFonts w:ascii="Times New Roman" w:hAnsi="Times New Roman" w:cs="Times New Roman"/>
          <w:color w:val="000000"/>
          <w:sz w:val="20"/>
          <w:szCs w:val="20"/>
        </w:rPr>
        <w:t>подписания акта приема-</w:t>
      </w:r>
      <w:r w:rsidRPr="001325A4">
        <w:rPr>
          <w:rFonts w:ascii="Times New Roman" w:hAnsi="Times New Roman" w:cs="Times New Roman"/>
          <w:color w:val="000000"/>
          <w:sz w:val="20"/>
          <w:szCs w:val="20"/>
        </w:rPr>
        <w:t xml:space="preserve">передачи объекта долевого строительств, в т.ч. одностороннего. </w:t>
      </w:r>
    </w:p>
    <w:p w14:paraId="534A3D72" w14:textId="77777777" w:rsidR="00E33566" w:rsidRPr="001325A4" w:rsidRDefault="00E33566" w:rsidP="00C76B9F">
      <w:pPr>
        <w:autoSpaceDE w:val="0"/>
        <w:autoSpaceDN w:val="0"/>
        <w:adjustRightInd w:val="0"/>
        <w:spacing w:after="7" w:line="240" w:lineRule="auto"/>
        <w:ind w:firstLine="567"/>
        <w:jc w:val="both"/>
        <w:rPr>
          <w:rFonts w:ascii="Times New Roman" w:hAnsi="Times New Roman" w:cs="Times New Roman"/>
          <w:color w:val="000000"/>
          <w:sz w:val="20"/>
          <w:szCs w:val="20"/>
        </w:rPr>
      </w:pPr>
      <w:r w:rsidRPr="001325A4">
        <w:rPr>
          <w:rFonts w:ascii="Times New Roman" w:hAnsi="Times New Roman" w:cs="Times New Roman"/>
          <w:color w:val="000000"/>
          <w:sz w:val="20"/>
          <w:szCs w:val="20"/>
        </w:rPr>
        <w:t xml:space="preserve">5.3 Гарантийный срок на технологическое и инженерное оборудование, входящее в состав </w:t>
      </w:r>
      <w:r w:rsidR="003D35A4" w:rsidRPr="001325A4">
        <w:rPr>
          <w:rFonts w:ascii="Times New Roman" w:hAnsi="Times New Roman" w:cs="Times New Roman"/>
          <w:color w:val="000000"/>
          <w:sz w:val="20"/>
          <w:szCs w:val="20"/>
        </w:rPr>
        <w:t>ж</w:t>
      </w:r>
      <w:r w:rsidRPr="001325A4">
        <w:rPr>
          <w:rFonts w:ascii="Times New Roman" w:hAnsi="Times New Roman" w:cs="Times New Roman"/>
          <w:color w:val="000000"/>
          <w:sz w:val="20"/>
          <w:szCs w:val="20"/>
        </w:rPr>
        <w:t>илого дома устанавливается в 3 (три) года. Указанный гарантийный срок исчисляется со дня подписания первого передаточного акта или иного документа о передаче объект</w:t>
      </w:r>
      <w:r w:rsidR="002077E9" w:rsidRPr="001325A4">
        <w:rPr>
          <w:rFonts w:ascii="Times New Roman" w:hAnsi="Times New Roman" w:cs="Times New Roman"/>
          <w:color w:val="000000"/>
          <w:sz w:val="20"/>
          <w:szCs w:val="20"/>
        </w:rPr>
        <w:t>а</w:t>
      </w:r>
      <w:r w:rsidRPr="001325A4">
        <w:rPr>
          <w:rFonts w:ascii="Times New Roman" w:hAnsi="Times New Roman" w:cs="Times New Roman"/>
          <w:color w:val="000000"/>
          <w:sz w:val="20"/>
          <w:szCs w:val="20"/>
        </w:rPr>
        <w:t xml:space="preserve"> долевого строительства, расположенн</w:t>
      </w:r>
      <w:r w:rsidR="002077E9" w:rsidRPr="001325A4">
        <w:rPr>
          <w:rFonts w:ascii="Times New Roman" w:hAnsi="Times New Roman" w:cs="Times New Roman"/>
          <w:color w:val="000000"/>
          <w:sz w:val="20"/>
          <w:szCs w:val="20"/>
        </w:rPr>
        <w:t>ого</w:t>
      </w:r>
      <w:r w:rsidRPr="001325A4">
        <w:rPr>
          <w:rFonts w:ascii="Times New Roman" w:hAnsi="Times New Roman" w:cs="Times New Roman"/>
          <w:color w:val="000000"/>
          <w:sz w:val="20"/>
          <w:szCs w:val="20"/>
        </w:rPr>
        <w:t xml:space="preserve"> в </w:t>
      </w:r>
      <w:r w:rsidR="002077E9" w:rsidRPr="001325A4">
        <w:rPr>
          <w:rFonts w:ascii="Times New Roman" w:hAnsi="Times New Roman" w:cs="Times New Roman"/>
          <w:color w:val="000000"/>
          <w:sz w:val="20"/>
          <w:szCs w:val="20"/>
        </w:rPr>
        <w:t>ж</w:t>
      </w:r>
      <w:r w:rsidRPr="001325A4">
        <w:rPr>
          <w:rFonts w:ascii="Times New Roman" w:hAnsi="Times New Roman" w:cs="Times New Roman"/>
          <w:color w:val="000000"/>
          <w:sz w:val="20"/>
          <w:szCs w:val="20"/>
        </w:rPr>
        <w:t xml:space="preserve">илом доме. </w:t>
      </w:r>
    </w:p>
    <w:p w14:paraId="62241D92" w14:textId="77777777" w:rsidR="00172D40" w:rsidRPr="001325A4" w:rsidRDefault="00E33566" w:rsidP="00C76B9F">
      <w:pPr>
        <w:autoSpaceDE w:val="0"/>
        <w:autoSpaceDN w:val="0"/>
        <w:adjustRightInd w:val="0"/>
        <w:spacing w:after="0" w:line="240" w:lineRule="auto"/>
        <w:ind w:firstLine="567"/>
        <w:jc w:val="both"/>
        <w:rPr>
          <w:rFonts w:ascii="Times New Roman" w:hAnsi="Times New Roman" w:cs="Times New Roman"/>
          <w:color w:val="000000"/>
          <w:sz w:val="20"/>
          <w:szCs w:val="20"/>
        </w:rPr>
      </w:pPr>
      <w:r w:rsidRPr="001325A4">
        <w:rPr>
          <w:rFonts w:ascii="Times New Roman" w:hAnsi="Times New Roman" w:cs="Times New Roman"/>
          <w:color w:val="000000"/>
          <w:sz w:val="20"/>
          <w:szCs w:val="20"/>
        </w:rPr>
        <w:t xml:space="preserve">5.4. </w:t>
      </w:r>
      <w:r w:rsidR="00172D40" w:rsidRPr="001325A4">
        <w:rPr>
          <w:rFonts w:ascii="Times New Roman" w:hAnsi="Times New Roman" w:cs="Times New Roman"/>
          <w:sz w:val="20"/>
          <w:szCs w:val="20"/>
        </w:rPr>
        <w:t>Гарантийный срок на чистовую отделку объекта долевого строительства, в случае, если таковая предусмотрена договором, устанавливается сроком на один год. Указанный в настоящем пункте гарантийный срок исчисляется со дня передачи объекта долевого строительства</w:t>
      </w:r>
      <w:r w:rsidR="00CC2C3C" w:rsidRPr="001325A4">
        <w:rPr>
          <w:rFonts w:ascii="Times New Roman" w:hAnsi="Times New Roman" w:cs="Times New Roman"/>
          <w:sz w:val="20"/>
          <w:szCs w:val="20"/>
        </w:rPr>
        <w:t xml:space="preserve"> </w:t>
      </w:r>
      <w:r w:rsidR="00172D40" w:rsidRPr="001325A4">
        <w:rPr>
          <w:rFonts w:ascii="Times New Roman" w:hAnsi="Times New Roman" w:cs="Times New Roman"/>
          <w:sz w:val="20"/>
          <w:szCs w:val="20"/>
        </w:rPr>
        <w:t>(подписания передаточного акта).</w:t>
      </w:r>
    </w:p>
    <w:p w14:paraId="1E8F5E1B" w14:textId="77777777" w:rsidR="00E33566" w:rsidRPr="001325A4" w:rsidRDefault="00172D40" w:rsidP="00C76B9F">
      <w:pPr>
        <w:autoSpaceDE w:val="0"/>
        <w:autoSpaceDN w:val="0"/>
        <w:adjustRightInd w:val="0"/>
        <w:spacing w:after="0" w:line="240" w:lineRule="auto"/>
        <w:ind w:firstLine="567"/>
        <w:jc w:val="both"/>
        <w:rPr>
          <w:rFonts w:ascii="Times New Roman" w:hAnsi="Times New Roman" w:cs="Times New Roman"/>
          <w:color w:val="000000"/>
          <w:sz w:val="20"/>
          <w:szCs w:val="20"/>
        </w:rPr>
      </w:pPr>
      <w:r w:rsidRPr="001325A4">
        <w:rPr>
          <w:rFonts w:ascii="Times New Roman" w:hAnsi="Times New Roman" w:cs="Times New Roman"/>
          <w:sz w:val="20"/>
          <w:szCs w:val="20"/>
        </w:rPr>
        <w:t xml:space="preserve">5.5. </w:t>
      </w:r>
      <w:r w:rsidR="00E33566" w:rsidRPr="001325A4">
        <w:rPr>
          <w:rFonts w:ascii="Times New Roman" w:hAnsi="Times New Roman" w:cs="Times New Roman"/>
          <w:sz w:val="20"/>
          <w:szCs w:val="20"/>
        </w:rPr>
        <w:t>Гарантийные обязательства действительны при обязательном соблюдении Участником долевого строительства правил и норм технической эксплуатации жилищного фонда, утвержденных Постановлением Госстроя РФ от 27.09.2003 года № 170.</w:t>
      </w:r>
    </w:p>
    <w:p w14:paraId="7D19F325" w14:textId="77777777" w:rsidR="00E33566" w:rsidRPr="001325A4" w:rsidRDefault="00E33566" w:rsidP="00C76B9F">
      <w:pPr>
        <w:autoSpaceDE w:val="0"/>
        <w:autoSpaceDN w:val="0"/>
        <w:adjustRightInd w:val="0"/>
        <w:spacing w:after="0" w:line="240" w:lineRule="auto"/>
        <w:ind w:firstLine="567"/>
        <w:jc w:val="both"/>
        <w:rPr>
          <w:rFonts w:ascii="Times New Roman" w:hAnsi="Times New Roman" w:cs="Times New Roman"/>
          <w:color w:val="000000"/>
          <w:sz w:val="20"/>
          <w:szCs w:val="20"/>
        </w:rPr>
      </w:pPr>
      <w:r w:rsidRPr="001325A4">
        <w:rPr>
          <w:rFonts w:ascii="Times New Roman" w:hAnsi="Times New Roman" w:cs="Times New Roman"/>
          <w:color w:val="000000"/>
          <w:sz w:val="20"/>
          <w:szCs w:val="20"/>
        </w:rPr>
        <w:t>5.</w:t>
      </w:r>
      <w:r w:rsidR="00172D40" w:rsidRPr="001325A4">
        <w:rPr>
          <w:rFonts w:ascii="Times New Roman" w:hAnsi="Times New Roman" w:cs="Times New Roman"/>
          <w:color w:val="000000"/>
          <w:sz w:val="20"/>
          <w:szCs w:val="20"/>
        </w:rPr>
        <w:t>6</w:t>
      </w:r>
      <w:r w:rsidRPr="001325A4">
        <w:rPr>
          <w:rFonts w:ascii="Times New Roman" w:hAnsi="Times New Roman" w:cs="Times New Roman"/>
          <w:color w:val="000000"/>
          <w:sz w:val="20"/>
          <w:szCs w:val="20"/>
        </w:rPr>
        <w:t xml:space="preserve">. Застройщик не несет ответственности за недостатки (дефекты) Объекта долевого строительства и его частей, в частности оконных блоков и дверей, устанавливаемых в соответствии с п. </w:t>
      </w:r>
      <w:r w:rsidR="002077E9" w:rsidRPr="001325A4">
        <w:rPr>
          <w:rFonts w:ascii="Times New Roman" w:hAnsi="Times New Roman" w:cs="Times New Roman"/>
          <w:color w:val="000000"/>
          <w:sz w:val="20"/>
          <w:szCs w:val="20"/>
        </w:rPr>
        <w:t>6</w:t>
      </w:r>
      <w:r w:rsidRPr="001325A4">
        <w:rPr>
          <w:rFonts w:ascii="Times New Roman" w:hAnsi="Times New Roman" w:cs="Times New Roman"/>
          <w:color w:val="000000"/>
          <w:sz w:val="20"/>
          <w:szCs w:val="20"/>
        </w:rPr>
        <w:t xml:space="preserve">.2 договора, если такие недостатки (дефекты) произошли вследствие нормального износа частей объекта долевого строительства,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 или привлеченными им третьими лицами. В случае обнаружения недостатков в Объекте долевого строительства Участник долевого строительства обязан письменно обратиться к Застройщику, предъявив при этом копию документа о регистрации права собственности, копию договора, копию акта приема-передачи на Объект долевого строительства и документы, обосновывающие заявленные требования. </w:t>
      </w:r>
    </w:p>
    <w:p w14:paraId="6791BB44" w14:textId="77777777" w:rsidR="00C76B9F" w:rsidRPr="001325A4" w:rsidRDefault="00C76B9F" w:rsidP="00C76B9F">
      <w:pPr>
        <w:autoSpaceDE w:val="0"/>
        <w:autoSpaceDN w:val="0"/>
        <w:adjustRightInd w:val="0"/>
        <w:spacing w:after="0" w:line="240" w:lineRule="auto"/>
        <w:ind w:firstLine="567"/>
        <w:jc w:val="both"/>
        <w:rPr>
          <w:rFonts w:ascii="Times New Roman" w:hAnsi="Times New Roman" w:cs="Times New Roman"/>
          <w:color w:val="000000"/>
          <w:sz w:val="20"/>
          <w:szCs w:val="20"/>
        </w:rPr>
      </w:pPr>
    </w:p>
    <w:p w14:paraId="5CC9FE09" w14:textId="77777777" w:rsidR="00C9087B" w:rsidRPr="001325A4" w:rsidRDefault="00172D40" w:rsidP="00C95AD0">
      <w:pPr>
        <w:tabs>
          <w:tab w:val="left" w:pos="1701"/>
        </w:tabs>
        <w:spacing w:after="0" w:line="240" w:lineRule="auto"/>
        <w:ind w:right="142"/>
        <w:jc w:val="center"/>
        <w:rPr>
          <w:rFonts w:ascii="Times New Roman" w:hAnsi="Times New Roman" w:cs="Times New Roman"/>
          <w:b/>
          <w:sz w:val="20"/>
          <w:szCs w:val="20"/>
        </w:rPr>
      </w:pPr>
      <w:r w:rsidRPr="001325A4">
        <w:rPr>
          <w:rFonts w:ascii="Times New Roman" w:hAnsi="Times New Roman" w:cs="Times New Roman"/>
          <w:b/>
          <w:sz w:val="20"/>
          <w:szCs w:val="20"/>
        </w:rPr>
        <w:t>6. ПЕРЕДАЧА ОБЪЕКТА ДОЛЕВОГО СТРОИТЕЛЬСТВА</w:t>
      </w:r>
      <w:r w:rsidR="00C9087B" w:rsidRPr="001325A4">
        <w:rPr>
          <w:rFonts w:ascii="Times New Roman" w:hAnsi="Times New Roman" w:cs="Times New Roman"/>
          <w:b/>
          <w:sz w:val="20"/>
          <w:szCs w:val="20"/>
        </w:rPr>
        <w:t>.</w:t>
      </w:r>
    </w:p>
    <w:p w14:paraId="4C239368" w14:textId="77777777" w:rsidR="00172D40" w:rsidRPr="001325A4" w:rsidRDefault="00C9087B" w:rsidP="00FD3794">
      <w:pPr>
        <w:tabs>
          <w:tab w:val="left" w:pos="1701"/>
        </w:tabs>
        <w:spacing w:after="0" w:line="240" w:lineRule="auto"/>
        <w:ind w:right="142"/>
        <w:jc w:val="center"/>
        <w:rPr>
          <w:rFonts w:ascii="Times New Roman" w:hAnsi="Times New Roman" w:cs="Times New Roman"/>
          <w:b/>
          <w:sz w:val="20"/>
          <w:szCs w:val="20"/>
        </w:rPr>
      </w:pPr>
      <w:r w:rsidRPr="001325A4">
        <w:rPr>
          <w:rFonts w:ascii="Times New Roman" w:hAnsi="Times New Roman" w:cs="Times New Roman"/>
          <w:b/>
          <w:sz w:val="20"/>
          <w:szCs w:val="20"/>
        </w:rPr>
        <w:t xml:space="preserve"> РЕГИСТРАЦИЯ ПРАВА СОБСТВЕННОСТИ</w:t>
      </w:r>
    </w:p>
    <w:p w14:paraId="0BDAEB74" w14:textId="77777777" w:rsidR="00C76B9F" w:rsidRPr="001325A4" w:rsidRDefault="00C76B9F" w:rsidP="00FD3794">
      <w:pPr>
        <w:tabs>
          <w:tab w:val="left" w:pos="1701"/>
        </w:tabs>
        <w:spacing w:after="0" w:line="240" w:lineRule="auto"/>
        <w:ind w:right="142"/>
        <w:jc w:val="center"/>
        <w:rPr>
          <w:rFonts w:ascii="Times New Roman" w:hAnsi="Times New Roman" w:cs="Times New Roman"/>
          <w:b/>
          <w:sz w:val="20"/>
          <w:szCs w:val="20"/>
        </w:rPr>
      </w:pPr>
    </w:p>
    <w:p w14:paraId="68877F7B" w14:textId="77777777" w:rsidR="00172D40" w:rsidRPr="001325A4" w:rsidRDefault="004E4BC0" w:rsidP="00FA1603">
      <w:pPr>
        <w:autoSpaceDE w:val="0"/>
        <w:autoSpaceDN w:val="0"/>
        <w:adjustRightInd w:val="0"/>
        <w:spacing w:after="0" w:line="240" w:lineRule="auto"/>
        <w:ind w:firstLine="567"/>
        <w:jc w:val="both"/>
        <w:rPr>
          <w:rFonts w:ascii="Times New Roman" w:hAnsi="Times New Roman" w:cs="Times New Roman"/>
          <w:color w:val="000000"/>
          <w:sz w:val="20"/>
          <w:szCs w:val="20"/>
        </w:rPr>
      </w:pPr>
      <w:r w:rsidRPr="001325A4">
        <w:rPr>
          <w:rFonts w:ascii="Times New Roman" w:hAnsi="Times New Roman" w:cs="Times New Roman"/>
          <w:color w:val="000000"/>
          <w:sz w:val="20"/>
          <w:szCs w:val="20"/>
        </w:rPr>
        <w:t>6</w:t>
      </w:r>
      <w:r w:rsidR="00172D40" w:rsidRPr="001325A4">
        <w:rPr>
          <w:rFonts w:ascii="Times New Roman" w:hAnsi="Times New Roman" w:cs="Times New Roman"/>
          <w:color w:val="000000"/>
          <w:sz w:val="20"/>
          <w:szCs w:val="20"/>
        </w:rPr>
        <w:t xml:space="preserve">.1. Передача Застройщиком и принятие Участником долевого строительства Объекта долевого строительства осуществляется по подписываемому Сторонами акту приема-передачи </w:t>
      </w:r>
      <w:r w:rsidRPr="001325A4">
        <w:rPr>
          <w:rFonts w:ascii="Times New Roman" w:hAnsi="Times New Roman" w:cs="Times New Roman"/>
          <w:color w:val="000000"/>
          <w:sz w:val="20"/>
          <w:szCs w:val="20"/>
        </w:rPr>
        <w:t xml:space="preserve">не позднее </w:t>
      </w:r>
      <w:r w:rsidRPr="001736D8">
        <w:rPr>
          <w:rFonts w:ascii="Times New Roman" w:hAnsi="Times New Roman" w:cs="Times New Roman"/>
          <w:color w:val="000000"/>
          <w:sz w:val="20"/>
          <w:szCs w:val="20"/>
        </w:rPr>
        <w:t>«</w:t>
      </w:r>
      <w:r w:rsidR="00D50615" w:rsidRPr="001736D8">
        <w:rPr>
          <w:rFonts w:ascii="Times New Roman" w:hAnsi="Times New Roman" w:cs="Times New Roman"/>
          <w:color w:val="000000"/>
          <w:sz w:val="20"/>
          <w:szCs w:val="20"/>
        </w:rPr>
        <w:t>01</w:t>
      </w:r>
      <w:r w:rsidRPr="001736D8">
        <w:rPr>
          <w:rFonts w:ascii="Times New Roman" w:hAnsi="Times New Roman" w:cs="Times New Roman"/>
          <w:color w:val="000000"/>
          <w:sz w:val="20"/>
          <w:szCs w:val="20"/>
        </w:rPr>
        <w:t>»</w:t>
      </w:r>
      <w:r w:rsidR="00D50615" w:rsidRPr="001736D8">
        <w:rPr>
          <w:rFonts w:ascii="Times New Roman" w:hAnsi="Times New Roman" w:cs="Times New Roman"/>
          <w:color w:val="000000"/>
          <w:sz w:val="20"/>
          <w:szCs w:val="20"/>
        </w:rPr>
        <w:t xml:space="preserve"> </w:t>
      </w:r>
      <w:r w:rsidR="005D67A1">
        <w:rPr>
          <w:rFonts w:ascii="Times New Roman" w:hAnsi="Times New Roman" w:cs="Times New Roman"/>
          <w:color w:val="000000"/>
          <w:sz w:val="20"/>
          <w:szCs w:val="20"/>
        </w:rPr>
        <w:t>сентября</w:t>
      </w:r>
      <w:r w:rsidR="00D50615" w:rsidRPr="001736D8">
        <w:rPr>
          <w:rFonts w:ascii="Times New Roman" w:hAnsi="Times New Roman" w:cs="Times New Roman"/>
          <w:color w:val="000000"/>
          <w:sz w:val="20"/>
          <w:szCs w:val="20"/>
        </w:rPr>
        <w:t xml:space="preserve"> </w:t>
      </w:r>
      <w:r w:rsidRPr="001736D8">
        <w:rPr>
          <w:rFonts w:ascii="Times New Roman" w:hAnsi="Times New Roman" w:cs="Times New Roman"/>
          <w:color w:val="000000"/>
          <w:sz w:val="20"/>
          <w:szCs w:val="20"/>
        </w:rPr>
        <w:t>202</w:t>
      </w:r>
      <w:r w:rsidR="004A19D3" w:rsidRPr="001736D8">
        <w:rPr>
          <w:rFonts w:ascii="Times New Roman" w:hAnsi="Times New Roman" w:cs="Times New Roman"/>
          <w:color w:val="000000"/>
          <w:sz w:val="20"/>
          <w:szCs w:val="20"/>
        </w:rPr>
        <w:t>4</w:t>
      </w:r>
      <w:r w:rsidR="005D67A1">
        <w:rPr>
          <w:rFonts w:ascii="Times New Roman" w:hAnsi="Times New Roman" w:cs="Times New Roman"/>
          <w:color w:val="000000"/>
          <w:sz w:val="20"/>
          <w:szCs w:val="20"/>
        </w:rPr>
        <w:t xml:space="preserve"> </w:t>
      </w:r>
      <w:r w:rsidRPr="001736D8">
        <w:rPr>
          <w:rFonts w:ascii="Times New Roman" w:hAnsi="Times New Roman" w:cs="Times New Roman"/>
          <w:color w:val="000000"/>
          <w:sz w:val="20"/>
          <w:szCs w:val="20"/>
        </w:rPr>
        <w:t>г.</w:t>
      </w:r>
      <w:r w:rsidR="00172D40" w:rsidRPr="001325A4">
        <w:rPr>
          <w:rFonts w:ascii="Times New Roman" w:hAnsi="Times New Roman" w:cs="Times New Roman"/>
          <w:color w:val="000000"/>
          <w:sz w:val="20"/>
          <w:szCs w:val="20"/>
        </w:rPr>
        <w:t xml:space="preserve"> </w:t>
      </w:r>
    </w:p>
    <w:p w14:paraId="31327052" w14:textId="77777777" w:rsidR="00866BBA" w:rsidRPr="001325A4" w:rsidRDefault="000B2C25" w:rsidP="00FA1603">
      <w:pPr>
        <w:autoSpaceDE w:val="0"/>
        <w:autoSpaceDN w:val="0"/>
        <w:adjustRightInd w:val="0"/>
        <w:spacing w:after="0" w:line="240" w:lineRule="auto"/>
        <w:ind w:firstLine="567"/>
        <w:jc w:val="both"/>
        <w:rPr>
          <w:rFonts w:ascii="Times New Roman" w:hAnsi="Times New Roman" w:cs="Times New Roman"/>
          <w:color w:val="000000"/>
          <w:sz w:val="20"/>
          <w:szCs w:val="20"/>
        </w:rPr>
      </w:pPr>
      <w:r w:rsidRPr="001325A4">
        <w:rPr>
          <w:rFonts w:ascii="Times New Roman" w:hAnsi="Times New Roman" w:cs="Times New Roman"/>
          <w:color w:val="000000"/>
          <w:sz w:val="20"/>
          <w:szCs w:val="20"/>
        </w:rPr>
        <w:t>6.2. Подлежащий передаче по настоящему Договору Объект долевого строительства должен соответств</w:t>
      </w:r>
      <w:r w:rsidR="005A2B2D" w:rsidRPr="001325A4">
        <w:rPr>
          <w:rFonts w:ascii="Times New Roman" w:hAnsi="Times New Roman" w:cs="Times New Roman"/>
          <w:color w:val="000000"/>
          <w:sz w:val="20"/>
          <w:szCs w:val="20"/>
        </w:rPr>
        <w:t xml:space="preserve">овать следующим характеристикам </w:t>
      </w:r>
      <w:r w:rsidRPr="001325A4">
        <w:rPr>
          <w:rFonts w:ascii="Times New Roman" w:hAnsi="Times New Roman" w:cs="Times New Roman"/>
          <w:color w:val="000000"/>
          <w:sz w:val="20"/>
          <w:szCs w:val="20"/>
        </w:rPr>
        <w:t xml:space="preserve">на момент передачи Участнику долевого строительства: </w:t>
      </w:r>
    </w:p>
    <w:p w14:paraId="770BBD12" w14:textId="77777777" w:rsidR="00B030D9" w:rsidRPr="000C3C5F" w:rsidRDefault="00B030D9" w:rsidP="00B030D9">
      <w:pPr>
        <w:autoSpaceDE w:val="0"/>
        <w:autoSpaceDN w:val="0"/>
        <w:adjustRightInd w:val="0"/>
        <w:spacing w:after="0" w:line="240" w:lineRule="auto"/>
        <w:ind w:firstLine="567"/>
        <w:rPr>
          <w:rFonts w:ascii="Times New Roman" w:hAnsi="Times New Roman" w:cs="Times New Roman"/>
          <w:color w:val="000000"/>
          <w:sz w:val="20"/>
          <w:szCs w:val="20"/>
        </w:rPr>
      </w:pPr>
      <w:r w:rsidRPr="000C3C5F">
        <w:rPr>
          <w:rFonts w:ascii="Times New Roman" w:hAnsi="Times New Roman" w:cs="Times New Roman"/>
          <w:color w:val="000000"/>
          <w:sz w:val="20"/>
          <w:szCs w:val="20"/>
        </w:rPr>
        <w:t>6.2.1. Пол:</w:t>
      </w:r>
    </w:p>
    <w:p w14:paraId="18616017" w14:textId="77777777" w:rsidR="00B030D9" w:rsidRPr="000C3C5F" w:rsidRDefault="00B030D9" w:rsidP="00B030D9">
      <w:pPr>
        <w:autoSpaceDE w:val="0"/>
        <w:autoSpaceDN w:val="0"/>
        <w:adjustRightInd w:val="0"/>
        <w:spacing w:after="0" w:line="240" w:lineRule="auto"/>
        <w:ind w:firstLine="567"/>
        <w:rPr>
          <w:rFonts w:ascii="Times New Roman" w:hAnsi="Times New Roman" w:cs="Times New Roman"/>
          <w:color w:val="000000"/>
          <w:sz w:val="20"/>
          <w:szCs w:val="20"/>
        </w:rPr>
      </w:pPr>
      <w:r w:rsidRPr="000C3C5F">
        <w:rPr>
          <w:rFonts w:ascii="Times New Roman" w:hAnsi="Times New Roman" w:cs="Times New Roman"/>
          <w:color w:val="000000"/>
          <w:sz w:val="20"/>
          <w:szCs w:val="20"/>
        </w:rPr>
        <w:t>а) Прихожие, кухни, коридоры, жилые комнаты, гардеробные - цементно-песчаная стяжка из раствора</w:t>
      </w:r>
    </w:p>
    <w:p w14:paraId="6AB01244" w14:textId="77777777" w:rsidR="00B030D9" w:rsidRPr="000C3C5F" w:rsidRDefault="00B030D9" w:rsidP="00B030D9">
      <w:pPr>
        <w:autoSpaceDE w:val="0"/>
        <w:autoSpaceDN w:val="0"/>
        <w:adjustRightInd w:val="0"/>
        <w:spacing w:after="0" w:line="240" w:lineRule="auto"/>
        <w:ind w:firstLine="567"/>
        <w:rPr>
          <w:rFonts w:ascii="Times New Roman" w:hAnsi="Times New Roman" w:cs="Times New Roman"/>
          <w:color w:val="000000"/>
          <w:sz w:val="20"/>
          <w:szCs w:val="20"/>
        </w:rPr>
      </w:pPr>
      <w:r w:rsidRPr="000C3C5F">
        <w:rPr>
          <w:rFonts w:ascii="Times New Roman" w:hAnsi="Times New Roman" w:cs="Times New Roman"/>
          <w:color w:val="000000"/>
          <w:sz w:val="20"/>
          <w:szCs w:val="20"/>
        </w:rPr>
        <w:t>марки М150,</w:t>
      </w:r>
      <w:r>
        <w:rPr>
          <w:rFonts w:ascii="Times New Roman" w:hAnsi="Times New Roman" w:cs="Times New Roman"/>
          <w:color w:val="000000"/>
          <w:sz w:val="20"/>
          <w:szCs w:val="20"/>
        </w:rPr>
        <w:t xml:space="preserve"> </w:t>
      </w:r>
      <w:r w:rsidRPr="000C3C5F">
        <w:rPr>
          <w:rFonts w:ascii="Times New Roman" w:hAnsi="Times New Roman" w:cs="Times New Roman"/>
          <w:color w:val="000000"/>
          <w:sz w:val="20"/>
          <w:szCs w:val="20"/>
        </w:rPr>
        <w:t xml:space="preserve">армированная </w:t>
      </w:r>
      <w:proofErr w:type="spellStart"/>
      <w:r w:rsidRPr="000C3C5F">
        <w:rPr>
          <w:rFonts w:ascii="Times New Roman" w:hAnsi="Times New Roman" w:cs="Times New Roman"/>
          <w:color w:val="000000"/>
          <w:sz w:val="20"/>
          <w:szCs w:val="20"/>
        </w:rPr>
        <w:t>фиброволокном</w:t>
      </w:r>
      <w:proofErr w:type="spellEnd"/>
      <w:r w:rsidRPr="000C3C5F">
        <w:rPr>
          <w:rFonts w:ascii="Times New Roman" w:hAnsi="Times New Roman" w:cs="Times New Roman"/>
          <w:color w:val="000000"/>
          <w:sz w:val="20"/>
          <w:szCs w:val="20"/>
        </w:rPr>
        <w:t xml:space="preserve"> - </w:t>
      </w:r>
      <w:r>
        <w:rPr>
          <w:rFonts w:ascii="Times New Roman" w:hAnsi="Times New Roman" w:cs="Times New Roman"/>
          <w:color w:val="000000"/>
          <w:sz w:val="20"/>
          <w:szCs w:val="20"/>
        </w:rPr>
        <w:t>6</w:t>
      </w:r>
      <w:r w:rsidR="00FC35BA">
        <w:rPr>
          <w:rFonts w:ascii="Times New Roman" w:hAnsi="Times New Roman" w:cs="Times New Roman"/>
          <w:color w:val="000000"/>
          <w:sz w:val="20"/>
          <w:szCs w:val="20"/>
        </w:rPr>
        <w:t>0мм, звукоизоляция</w:t>
      </w:r>
      <w:r w:rsidRPr="000C3C5F">
        <w:rPr>
          <w:rFonts w:ascii="Times New Roman" w:hAnsi="Times New Roman" w:cs="Times New Roman"/>
          <w:color w:val="000000"/>
          <w:sz w:val="20"/>
          <w:szCs w:val="20"/>
        </w:rPr>
        <w:t xml:space="preserve"> - 5мм;</w:t>
      </w:r>
    </w:p>
    <w:p w14:paraId="7FB9B894" w14:textId="77777777" w:rsidR="00B030D9" w:rsidRPr="000C3C5F" w:rsidRDefault="00B030D9" w:rsidP="00B030D9">
      <w:pPr>
        <w:autoSpaceDE w:val="0"/>
        <w:autoSpaceDN w:val="0"/>
        <w:adjustRightInd w:val="0"/>
        <w:spacing w:after="0" w:line="240" w:lineRule="auto"/>
        <w:ind w:firstLine="567"/>
        <w:rPr>
          <w:rFonts w:ascii="Times New Roman" w:hAnsi="Times New Roman" w:cs="Times New Roman"/>
          <w:color w:val="000000"/>
          <w:sz w:val="20"/>
          <w:szCs w:val="20"/>
        </w:rPr>
      </w:pPr>
      <w:r w:rsidRPr="000C3C5F">
        <w:rPr>
          <w:rFonts w:ascii="Times New Roman" w:hAnsi="Times New Roman" w:cs="Times New Roman"/>
          <w:color w:val="000000"/>
          <w:sz w:val="20"/>
          <w:szCs w:val="20"/>
        </w:rPr>
        <w:t>б) Сан. узлы - ги</w:t>
      </w:r>
      <w:r w:rsidR="00FC35BA">
        <w:rPr>
          <w:rFonts w:ascii="Times New Roman" w:hAnsi="Times New Roman" w:cs="Times New Roman"/>
          <w:color w:val="000000"/>
          <w:sz w:val="20"/>
          <w:szCs w:val="20"/>
        </w:rPr>
        <w:t>дроизоляция обмазочная</w:t>
      </w:r>
      <w:r w:rsidRPr="000C3C5F">
        <w:rPr>
          <w:rFonts w:ascii="Times New Roman" w:hAnsi="Times New Roman" w:cs="Times New Roman"/>
          <w:color w:val="000000"/>
          <w:sz w:val="20"/>
          <w:szCs w:val="20"/>
        </w:rPr>
        <w:t>, цементно-песчаная стяжка из раствора</w:t>
      </w:r>
    </w:p>
    <w:p w14:paraId="12EB0BF7" w14:textId="77777777" w:rsidR="00B030D9" w:rsidRPr="000C3C5F" w:rsidRDefault="00B030D9" w:rsidP="00B030D9">
      <w:pPr>
        <w:autoSpaceDE w:val="0"/>
        <w:autoSpaceDN w:val="0"/>
        <w:adjustRightInd w:val="0"/>
        <w:spacing w:after="0" w:line="240" w:lineRule="auto"/>
        <w:ind w:firstLine="567"/>
        <w:rPr>
          <w:rFonts w:ascii="Times New Roman" w:hAnsi="Times New Roman" w:cs="Times New Roman"/>
          <w:color w:val="000000"/>
          <w:sz w:val="20"/>
          <w:szCs w:val="20"/>
        </w:rPr>
      </w:pPr>
      <w:r w:rsidRPr="000C3C5F">
        <w:rPr>
          <w:rFonts w:ascii="Times New Roman" w:hAnsi="Times New Roman" w:cs="Times New Roman"/>
          <w:color w:val="000000"/>
          <w:sz w:val="20"/>
          <w:szCs w:val="20"/>
        </w:rPr>
        <w:t>марки М150,</w:t>
      </w:r>
      <w:r>
        <w:rPr>
          <w:rFonts w:ascii="Times New Roman" w:hAnsi="Times New Roman" w:cs="Times New Roman"/>
          <w:color w:val="000000"/>
          <w:sz w:val="20"/>
          <w:szCs w:val="20"/>
        </w:rPr>
        <w:t xml:space="preserve"> </w:t>
      </w:r>
      <w:r w:rsidRPr="000C3C5F">
        <w:rPr>
          <w:rFonts w:ascii="Times New Roman" w:hAnsi="Times New Roman" w:cs="Times New Roman"/>
          <w:color w:val="000000"/>
          <w:sz w:val="20"/>
          <w:szCs w:val="20"/>
        </w:rPr>
        <w:t xml:space="preserve">армированная </w:t>
      </w:r>
      <w:proofErr w:type="spellStart"/>
      <w:r w:rsidRPr="000C3C5F">
        <w:rPr>
          <w:rFonts w:ascii="Times New Roman" w:hAnsi="Times New Roman" w:cs="Times New Roman"/>
          <w:color w:val="000000"/>
          <w:sz w:val="20"/>
          <w:szCs w:val="20"/>
        </w:rPr>
        <w:t>фиброволокном</w:t>
      </w:r>
      <w:proofErr w:type="spellEnd"/>
      <w:r w:rsidRPr="000C3C5F">
        <w:rPr>
          <w:rFonts w:ascii="Times New Roman" w:hAnsi="Times New Roman" w:cs="Times New Roman"/>
          <w:color w:val="000000"/>
          <w:sz w:val="20"/>
          <w:szCs w:val="20"/>
        </w:rPr>
        <w:t xml:space="preserve"> - </w:t>
      </w:r>
      <w:r>
        <w:rPr>
          <w:rFonts w:ascii="Times New Roman" w:hAnsi="Times New Roman" w:cs="Times New Roman"/>
          <w:color w:val="000000"/>
          <w:sz w:val="20"/>
          <w:szCs w:val="20"/>
        </w:rPr>
        <w:t>4</w:t>
      </w:r>
      <w:r w:rsidRPr="000C3C5F">
        <w:rPr>
          <w:rFonts w:ascii="Times New Roman" w:hAnsi="Times New Roman" w:cs="Times New Roman"/>
          <w:color w:val="000000"/>
          <w:sz w:val="20"/>
          <w:szCs w:val="20"/>
        </w:rPr>
        <w:t>0мм;</w:t>
      </w:r>
    </w:p>
    <w:p w14:paraId="5E36C27E" w14:textId="77777777" w:rsidR="00B030D9" w:rsidRPr="000C3C5F" w:rsidRDefault="00B030D9" w:rsidP="00B030D9">
      <w:pPr>
        <w:autoSpaceDE w:val="0"/>
        <w:autoSpaceDN w:val="0"/>
        <w:adjustRightInd w:val="0"/>
        <w:spacing w:after="0" w:line="240" w:lineRule="auto"/>
        <w:ind w:firstLine="567"/>
        <w:rPr>
          <w:rFonts w:ascii="Times New Roman" w:hAnsi="Times New Roman" w:cs="Times New Roman"/>
          <w:color w:val="000000"/>
          <w:sz w:val="20"/>
          <w:szCs w:val="20"/>
        </w:rPr>
      </w:pPr>
      <w:r w:rsidRPr="000C3C5F">
        <w:rPr>
          <w:rFonts w:ascii="Times New Roman" w:hAnsi="Times New Roman" w:cs="Times New Roman"/>
          <w:color w:val="000000"/>
          <w:sz w:val="20"/>
          <w:szCs w:val="20"/>
        </w:rPr>
        <w:t>в) Балконы - без отделки</w:t>
      </w:r>
    </w:p>
    <w:p w14:paraId="75D04BB7" w14:textId="77777777" w:rsidR="00B030D9" w:rsidRPr="000C3C5F" w:rsidRDefault="00B030D9" w:rsidP="00B030D9">
      <w:pPr>
        <w:autoSpaceDE w:val="0"/>
        <w:autoSpaceDN w:val="0"/>
        <w:adjustRightInd w:val="0"/>
        <w:spacing w:after="0" w:line="240" w:lineRule="auto"/>
        <w:ind w:firstLine="567"/>
        <w:rPr>
          <w:rFonts w:ascii="Times New Roman" w:hAnsi="Times New Roman" w:cs="Times New Roman"/>
          <w:color w:val="000000"/>
          <w:sz w:val="20"/>
          <w:szCs w:val="20"/>
        </w:rPr>
      </w:pPr>
      <w:r w:rsidRPr="000C3C5F">
        <w:rPr>
          <w:rFonts w:ascii="Times New Roman" w:hAnsi="Times New Roman" w:cs="Times New Roman"/>
          <w:color w:val="000000"/>
          <w:sz w:val="20"/>
          <w:szCs w:val="20"/>
        </w:rPr>
        <w:t xml:space="preserve">6.2.2. Потолок – Без отделки; </w:t>
      </w:r>
    </w:p>
    <w:p w14:paraId="52F5938E" w14:textId="77777777" w:rsidR="00B030D9" w:rsidRPr="000C3C5F" w:rsidRDefault="00B030D9" w:rsidP="00B030D9">
      <w:pPr>
        <w:autoSpaceDE w:val="0"/>
        <w:autoSpaceDN w:val="0"/>
        <w:adjustRightInd w:val="0"/>
        <w:spacing w:after="0" w:line="240" w:lineRule="auto"/>
        <w:ind w:firstLine="567"/>
        <w:rPr>
          <w:rFonts w:ascii="Times New Roman" w:hAnsi="Times New Roman" w:cs="Times New Roman"/>
          <w:color w:val="000000"/>
          <w:sz w:val="20"/>
          <w:szCs w:val="20"/>
        </w:rPr>
      </w:pPr>
      <w:r w:rsidRPr="000C3C5F">
        <w:rPr>
          <w:rFonts w:ascii="Times New Roman" w:hAnsi="Times New Roman" w:cs="Times New Roman"/>
          <w:color w:val="000000"/>
          <w:sz w:val="20"/>
          <w:szCs w:val="20"/>
        </w:rPr>
        <w:lastRenderedPageBreak/>
        <w:t xml:space="preserve">6.2.3. </w:t>
      </w:r>
      <w:r>
        <w:rPr>
          <w:rFonts w:ascii="Times New Roman" w:hAnsi="Times New Roman" w:cs="Times New Roman"/>
          <w:color w:val="000000"/>
          <w:sz w:val="20"/>
          <w:szCs w:val="20"/>
        </w:rPr>
        <w:t>Стены: прихожие</w:t>
      </w:r>
      <w:r w:rsidRPr="00CC2BCE">
        <w:rPr>
          <w:rFonts w:ascii="Times New Roman" w:hAnsi="Times New Roman" w:cs="Times New Roman"/>
          <w:color w:val="000000"/>
          <w:sz w:val="20"/>
          <w:szCs w:val="20"/>
        </w:rPr>
        <w:t>, кухн</w:t>
      </w:r>
      <w:r>
        <w:rPr>
          <w:rFonts w:ascii="Times New Roman" w:hAnsi="Times New Roman" w:cs="Times New Roman"/>
          <w:color w:val="000000"/>
          <w:sz w:val="20"/>
          <w:szCs w:val="20"/>
        </w:rPr>
        <w:t>и</w:t>
      </w:r>
      <w:r w:rsidRPr="00CC2BCE">
        <w:rPr>
          <w:rFonts w:ascii="Times New Roman" w:hAnsi="Times New Roman" w:cs="Times New Roman"/>
          <w:color w:val="000000"/>
          <w:sz w:val="20"/>
          <w:szCs w:val="20"/>
        </w:rPr>
        <w:t>, коридор</w:t>
      </w:r>
      <w:r>
        <w:rPr>
          <w:rFonts w:ascii="Times New Roman" w:hAnsi="Times New Roman" w:cs="Times New Roman"/>
          <w:color w:val="000000"/>
          <w:sz w:val="20"/>
          <w:szCs w:val="20"/>
        </w:rPr>
        <w:t>ах</w:t>
      </w:r>
      <w:r w:rsidRPr="00CC2BCE">
        <w:rPr>
          <w:rFonts w:ascii="Times New Roman" w:hAnsi="Times New Roman" w:cs="Times New Roman"/>
          <w:color w:val="000000"/>
          <w:sz w:val="20"/>
          <w:szCs w:val="20"/>
        </w:rPr>
        <w:t xml:space="preserve">, жилые комнаты, гардеробные </w:t>
      </w:r>
      <w:r w:rsidRPr="000C3C5F">
        <w:rPr>
          <w:rFonts w:ascii="Times New Roman" w:hAnsi="Times New Roman" w:cs="Times New Roman"/>
          <w:color w:val="000000"/>
          <w:sz w:val="20"/>
          <w:szCs w:val="20"/>
        </w:rPr>
        <w:t>– штукатурка на</w:t>
      </w:r>
      <w:r>
        <w:rPr>
          <w:rFonts w:ascii="Times New Roman" w:hAnsi="Times New Roman" w:cs="Times New Roman"/>
          <w:color w:val="000000"/>
          <w:sz w:val="20"/>
          <w:szCs w:val="20"/>
        </w:rPr>
        <w:t xml:space="preserve"> </w:t>
      </w:r>
      <w:r w:rsidRPr="000C3C5F">
        <w:rPr>
          <w:rFonts w:ascii="Times New Roman" w:hAnsi="Times New Roman" w:cs="Times New Roman"/>
          <w:color w:val="000000"/>
          <w:sz w:val="20"/>
          <w:szCs w:val="20"/>
        </w:rPr>
        <w:t>основе гипса;</w:t>
      </w:r>
      <w:r>
        <w:rPr>
          <w:rFonts w:ascii="Times New Roman" w:hAnsi="Times New Roman" w:cs="Times New Roman"/>
          <w:color w:val="000000"/>
          <w:sz w:val="20"/>
          <w:szCs w:val="20"/>
        </w:rPr>
        <w:t xml:space="preserve"> штукатурка в сан. узлах – </w:t>
      </w:r>
      <w:r w:rsidRPr="00CC2BCE">
        <w:rPr>
          <w:rFonts w:ascii="Times New Roman" w:hAnsi="Times New Roman" w:cs="Times New Roman"/>
          <w:color w:val="000000"/>
          <w:sz w:val="20"/>
          <w:szCs w:val="20"/>
        </w:rPr>
        <w:t>цементно-песчаная стяжка</w:t>
      </w:r>
      <w:r>
        <w:rPr>
          <w:rFonts w:ascii="Times New Roman" w:hAnsi="Times New Roman" w:cs="Times New Roman"/>
          <w:color w:val="000000"/>
          <w:sz w:val="20"/>
          <w:szCs w:val="20"/>
        </w:rPr>
        <w:t>;</w:t>
      </w:r>
      <w:r w:rsidRPr="00CC2BCE">
        <w:rPr>
          <w:rFonts w:ascii="Times New Roman" w:hAnsi="Times New Roman" w:cs="Times New Roman"/>
          <w:color w:val="000000"/>
          <w:sz w:val="20"/>
          <w:szCs w:val="20"/>
        </w:rPr>
        <w:t xml:space="preserve"> </w:t>
      </w:r>
    </w:p>
    <w:p w14:paraId="322A93F7" w14:textId="77777777" w:rsidR="00B030D9" w:rsidRPr="000C3C5F" w:rsidRDefault="00B030D9" w:rsidP="00B030D9">
      <w:pPr>
        <w:autoSpaceDE w:val="0"/>
        <w:autoSpaceDN w:val="0"/>
        <w:adjustRightInd w:val="0"/>
        <w:spacing w:after="0" w:line="240" w:lineRule="auto"/>
        <w:ind w:firstLine="567"/>
        <w:rPr>
          <w:rFonts w:ascii="Times New Roman" w:hAnsi="Times New Roman" w:cs="Times New Roman"/>
          <w:color w:val="000000"/>
          <w:sz w:val="20"/>
          <w:szCs w:val="20"/>
        </w:rPr>
      </w:pPr>
      <w:r w:rsidRPr="000C3C5F">
        <w:rPr>
          <w:rFonts w:ascii="Times New Roman" w:hAnsi="Times New Roman" w:cs="Times New Roman"/>
          <w:color w:val="000000"/>
          <w:sz w:val="20"/>
          <w:szCs w:val="20"/>
        </w:rPr>
        <w:t xml:space="preserve">6.2.4. Металлическая входная дверь; </w:t>
      </w:r>
    </w:p>
    <w:p w14:paraId="267B3B5B" w14:textId="77777777" w:rsidR="00B030D9" w:rsidRPr="000C3C5F" w:rsidRDefault="00B030D9" w:rsidP="00B030D9">
      <w:pPr>
        <w:autoSpaceDE w:val="0"/>
        <w:autoSpaceDN w:val="0"/>
        <w:adjustRightInd w:val="0"/>
        <w:spacing w:after="0" w:line="240" w:lineRule="auto"/>
        <w:ind w:firstLine="567"/>
        <w:rPr>
          <w:rFonts w:ascii="Times New Roman" w:hAnsi="Times New Roman" w:cs="Times New Roman"/>
          <w:color w:val="000000"/>
          <w:sz w:val="20"/>
          <w:szCs w:val="20"/>
        </w:rPr>
      </w:pPr>
      <w:r w:rsidRPr="000C3C5F">
        <w:rPr>
          <w:rFonts w:ascii="Times New Roman" w:hAnsi="Times New Roman" w:cs="Times New Roman"/>
          <w:color w:val="000000"/>
          <w:sz w:val="20"/>
          <w:szCs w:val="20"/>
        </w:rPr>
        <w:t xml:space="preserve">6.2.5. Оконные блоки из ПВХ; </w:t>
      </w:r>
    </w:p>
    <w:p w14:paraId="60A0D69E" w14:textId="77777777" w:rsidR="00B030D9" w:rsidRPr="000C3C5F" w:rsidRDefault="00B030D9" w:rsidP="00B030D9">
      <w:pPr>
        <w:autoSpaceDE w:val="0"/>
        <w:autoSpaceDN w:val="0"/>
        <w:adjustRightInd w:val="0"/>
        <w:spacing w:after="0" w:line="240" w:lineRule="auto"/>
        <w:ind w:firstLine="567"/>
        <w:rPr>
          <w:rFonts w:ascii="Times New Roman" w:hAnsi="Times New Roman" w:cs="Times New Roman"/>
          <w:color w:val="000000"/>
          <w:sz w:val="20"/>
          <w:szCs w:val="20"/>
        </w:rPr>
      </w:pPr>
      <w:r w:rsidRPr="000C3C5F">
        <w:rPr>
          <w:rFonts w:ascii="Times New Roman" w:hAnsi="Times New Roman" w:cs="Times New Roman"/>
          <w:color w:val="000000"/>
          <w:sz w:val="20"/>
          <w:szCs w:val="20"/>
        </w:rPr>
        <w:t xml:space="preserve">6.2.6. Радиаторы стальные панельные; </w:t>
      </w:r>
    </w:p>
    <w:p w14:paraId="15564CF5" w14:textId="77777777" w:rsidR="00B030D9" w:rsidRPr="000C3C5F" w:rsidRDefault="00B030D9" w:rsidP="00B030D9">
      <w:pPr>
        <w:autoSpaceDE w:val="0"/>
        <w:autoSpaceDN w:val="0"/>
        <w:adjustRightInd w:val="0"/>
        <w:spacing w:after="0" w:line="240" w:lineRule="auto"/>
        <w:ind w:firstLine="567"/>
        <w:rPr>
          <w:rFonts w:ascii="Times New Roman" w:hAnsi="Times New Roman" w:cs="Times New Roman"/>
          <w:color w:val="000000"/>
          <w:sz w:val="20"/>
          <w:szCs w:val="20"/>
        </w:rPr>
      </w:pPr>
      <w:r w:rsidRPr="000C3C5F">
        <w:rPr>
          <w:rFonts w:ascii="Times New Roman" w:hAnsi="Times New Roman" w:cs="Times New Roman"/>
          <w:color w:val="000000"/>
          <w:sz w:val="20"/>
          <w:szCs w:val="20"/>
        </w:rPr>
        <w:t xml:space="preserve">6.2.7. Внутриквартирная разводка сетей электроснабжения (в т.ч. розетки и выключатели); </w:t>
      </w:r>
    </w:p>
    <w:p w14:paraId="2AD31983" w14:textId="77777777" w:rsidR="00B030D9" w:rsidRPr="000C3C5F" w:rsidRDefault="00B030D9" w:rsidP="00B030D9">
      <w:pPr>
        <w:autoSpaceDE w:val="0"/>
        <w:autoSpaceDN w:val="0"/>
        <w:adjustRightInd w:val="0"/>
        <w:spacing w:after="0" w:line="240" w:lineRule="auto"/>
        <w:ind w:firstLine="567"/>
        <w:rPr>
          <w:rFonts w:ascii="Times New Roman" w:hAnsi="Times New Roman" w:cs="Times New Roman"/>
          <w:color w:val="000000"/>
          <w:sz w:val="20"/>
          <w:szCs w:val="20"/>
        </w:rPr>
      </w:pPr>
      <w:r w:rsidRPr="000C3C5F">
        <w:rPr>
          <w:rFonts w:ascii="Times New Roman" w:hAnsi="Times New Roman" w:cs="Times New Roman"/>
          <w:color w:val="000000"/>
          <w:sz w:val="20"/>
          <w:szCs w:val="20"/>
        </w:rPr>
        <w:t>6.2.8. Приборы внутриквартирного учета электроэнергии, водоснабжения;</w:t>
      </w:r>
    </w:p>
    <w:p w14:paraId="7F868D81" w14:textId="77777777" w:rsidR="00B030D9" w:rsidRPr="000C3C5F" w:rsidRDefault="00B030D9" w:rsidP="00B030D9">
      <w:pPr>
        <w:autoSpaceDE w:val="0"/>
        <w:autoSpaceDN w:val="0"/>
        <w:adjustRightInd w:val="0"/>
        <w:spacing w:after="0" w:line="240" w:lineRule="auto"/>
        <w:ind w:firstLine="567"/>
        <w:rPr>
          <w:rFonts w:ascii="Times New Roman" w:hAnsi="Times New Roman" w:cs="Times New Roman"/>
          <w:color w:val="000000"/>
          <w:sz w:val="20"/>
          <w:szCs w:val="20"/>
        </w:rPr>
      </w:pPr>
      <w:r w:rsidRPr="000C3C5F">
        <w:rPr>
          <w:rFonts w:ascii="Times New Roman" w:hAnsi="Times New Roman" w:cs="Times New Roman"/>
          <w:color w:val="000000"/>
          <w:sz w:val="20"/>
          <w:szCs w:val="20"/>
        </w:rPr>
        <w:t>В отделке помещений квартир отсутствуют:</w:t>
      </w:r>
    </w:p>
    <w:p w14:paraId="67EF82AD" w14:textId="77777777" w:rsidR="00B030D9" w:rsidRPr="000C3C5F" w:rsidRDefault="00B030D9" w:rsidP="00B030D9">
      <w:pPr>
        <w:autoSpaceDE w:val="0"/>
        <w:autoSpaceDN w:val="0"/>
        <w:adjustRightInd w:val="0"/>
        <w:spacing w:after="0" w:line="240" w:lineRule="auto"/>
        <w:ind w:firstLine="567"/>
        <w:rPr>
          <w:rFonts w:ascii="Times New Roman" w:hAnsi="Times New Roman" w:cs="Times New Roman"/>
          <w:color w:val="000000"/>
          <w:sz w:val="20"/>
          <w:szCs w:val="20"/>
        </w:rPr>
      </w:pPr>
      <w:r w:rsidRPr="000C3C5F">
        <w:rPr>
          <w:rFonts w:ascii="Times New Roman" w:hAnsi="Times New Roman" w:cs="Times New Roman"/>
          <w:color w:val="000000"/>
          <w:sz w:val="20"/>
          <w:szCs w:val="20"/>
        </w:rPr>
        <w:t>-Межкомнатные двери;</w:t>
      </w:r>
    </w:p>
    <w:p w14:paraId="6A750794" w14:textId="77777777" w:rsidR="00B030D9" w:rsidRPr="000C3C5F" w:rsidRDefault="00B030D9" w:rsidP="00B030D9">
      <w:pPr>
        <w:autoSpaceDE w:val="0"/>
        <w:autoSpaceDN w:val="0"/>
        <w:adjustRightInd w:val="0"/>
        <w:spacing w:after="0" w:line="240" w:lineRule="auto"/>
        <w:ind w:firstLine="567"/>
        <w:rPr>
          <w:rFonts w:ascii="Times New Roman" w:hAnsi="Times New Roman" w:cs="Times New Roman"/>
          <w:color w:val="000000"/>
          <w:sz w:val="20"/>
          <w:szCs w:val="20"/>
        </w:rPr>
      </w:pPr>
      <w:r w:rsidRPr="000C3C5F">
        <w:rPr>
          <w:rFonts w:ascii="Times New Roman" w:hAnsi="Times New Roman" w:cs="Times New Roman"/>
          <w:color w:val="000000"/>
          <w:sz w:val="20"/>
          <w:szCs w:val="20"/>
        </w:rPr>
        <w:t>-Электроплита;</w:t>
      </w:r>
    </w:p>
    <w:p w14:paraId="26B0A5B7" w14:textId="77777777" w:rsidR="00B030D9" w:rsidRPr="000C3C5F" w:rsidRDefault="00B030D9" w:rsidP="00B030D9">
      <w:pPr>
        <w:autoSpaceDE w:val="0"/>
        <w:autoSpaceDN w:val="0"/>
        <w:adjustRightInd w:val="0"/>
        <w:spacing w:after="0" w:line="240" w:lineRule="auto"/>
        <w:ind w:firstLine="567"/>
        <w:rPr>
          <w:rFonts w:ascii="Times New Roman" w:hAnsi="Times New Roman" w:cs="Times New Roman"/>
          <w:color w:val="000000"/>
          <w:sz w:val="20"/>
          <w:szCs w:val="20"/>
        </w:rPr>
      </w:pPr>
      <w:r w:rsidRPr="000C3C5F">
        <w:rPr>
          <w:rFonts w:ascii="Times New Roman" w:hAnsi="Times New Roman" w:cs="Times New Roman"/>
          <w:color w:val="000000"/>
          <w:sz w:val="20"/>
          <w:szCs w:val="20"/>
        </w:rPr>
        <w:t>-Сантехника;</w:t>
      </w:r>
    </w:p>
    <w:p w14:paraId="61D21500" w14:textId="77777777" w:rsidR="00B030D9" w:rsidRPr="000C3C5F" w:rsidRDefault="00B030D9" w:rsidP="00B030D9">
      <w:pPr>
        <w:autoSpaceDE w:val="0"/>
        <w:autoSpaceDN w:val="0"/>
        <w:adjustRightInd w:val="0"/>
        <w:spacing w:after="0" w:line="240" w:lineRule="auto"/>
        <w:ind w:firstLine="567"/>
        <w:rPr>
          <w:rFonts w:ascii="Times New Roman" w:hAnsi="Times New Roman" w:cs="Times New Roman"/>
          <w:color w:val="000000"/>
          <w:sz w:val="20"/>
          <w:szCs w:val="20"/>
        </w:rPr>
      </w:pPr>
      <w:r w:rsidRPr="000C3C5F">
        <w:rPr>
          <w:rFonts w:ascii="Times New Roman" w:hAnsi="Times New Roman" w:cs="Times New Roman"/>
          <w:color w:val="000000"/>
          <w:sz w:val="20"/>
          <w:szCs w:val="20"/>
        </w:rPr>
        <w:t>-Полотенцесушители;</w:t>
      </w:r>
    </w:p>
    <w:p w14:paraId="537C91B1" w14:textId="77777777" w:rsidR="00B030D9" w:rsidRPr="001325A4" w:rsidRDefault="00B030D9" w:rsidP="00B030D9">
      <w:pPr>
        <w:autoSpaceDE w:val="0"/>
        <w:autoSpaceDN w:val="0"/>
        <w:adjustRightInd w:val="0"/>
        <w:spacing w:after="0" w:line="240" w:lineRule="auto"/>
        <w:ind w:firstLine="567"/>
        <w:rPr>
          <w:rFonts w:ascii="Times New Roman" w:hAnsi="Times New Roman" w:cs="Times New Roman"/>
          <w:color w:val="000000"/>
          <w:sz w:val="20"/>
          <w:szCs w:val="20"/>
        </w:rPr>
      </w:pPr>
      <w:r w:rsidRPr="000C3C5F">
        <w:rPr>
          <w:rFonts w:ascii="Times New Roman" w:hAnsi="Times New Roman" w:cs="Times New Roman"/>
          <w:color w:val="000000"/>
          <w:sz w:val="20"/>
          <w:szCs w:val="20"/>
        </w:rPr>
        <w:t>-Подоконники.</w:t>
      </w:r>
    </w:p>
    <w:p w14:paraId="6CEE1455" w14:textId="77777777" w:rsidR="00172D40" w:rsidRPr="001325A4" w:rsidRDefault="004E4BC0" w:rsidP="00FA1603">
      <w:pPr>
        <w:autoSpaceDE w:val="0"/>
        <w:autoSpaceDN w:val="0"/>
        <w:adjustRightInd w:val="0"/>
        <w:spacing w:after="0" w:line="240" w:lineRule="auto"/>
        <w:ind w:firstLine="567"/>
        <w:jc w:val="both"/>
        <w:rPr>
          <w:rFonts w:ascii="Times New Roman" w:hAnsi="Times New Roman" w:cs="Times New Roman"/>
          <w:color w:val="000000"/>
          <w:sz w:val="20"/>
          <w:szCs w:val="20"/>
        </w:rPr>
      </w:pPr>
      <w:r w:rsidRPr="001325A4">
        <w:rPr>
          <w:rFonts w:ascii="Times New Roman" w:hAnsi="Times New Roman" w:cs="Times New Roman"/>
          <w:color w:val="000000"/>
          <w:sz w:val="20"/>
          <w:szCs w:val="20"/>
        </w:rPr>
        <w:t>6</w:t>
      </w:r>
      <w:r w:rsidR="00172D40" w:rsidRPr="001325A4">
        <w:rPr>
          <w:rFonts w:ascii="Times New Roman" w:hAnsi="Times New Roman" w:cs="Times New Roman"/>
          <w:color w:val="000000"/>
          <w:sz w:val="20"/>
          <w:szCs w:val="20"/>
        </w:rPr>
        <w:t>.</w:t>
      </w:r>
      <w:r w:rsidR="000B2C25" w:rsidRPr="001325A4">
        <w:rPr>
          <w:rFonts w:ascii="Times New Roman" w:hAnsi="Times New Roman" w:cs="Times New Roman"/>
          <w:color w:val="000000"/>
          <w:sz w:val="20"/>
          <w:szCs w:val="20"/>
        </w:rPr>
        <w:t>3</w:t>
      </w:r>
      <w:r w:rsidR="00172D40" w:rsidRPr="001325A4">
        <w:rPr>
          <w:rFonts w:ascii="Times New Roman" w:hAnsi="Times New Roman" w:cs="Times New Roman"/>
          <w:color w:val="000000"/>
          <w:sz w:val="20"/>
          <w:szCs w:val="20"/>
        </w:rPr>
        <w:t xml:space="preserve">. Застройщик не менее чем за месяц до наступления установленного Договором срока передачи Объекта долевого строительства, но не ранее получения разрешения на ввод многоквартирного дома в эксплуатацию, направляет Участнику долевого строительства сообщение о завершении строительства и о готовности Объекта долевого строительства к передаче (далее – Сообщение). </w:t>
      </w:r>
    </w:p>
    <w:p w14:paraId="048EE357" w14:textId="77777777" w:rsidR="000B2C25" w:rsidRPr="001325A4" w:rsidRDefault="000B2C25" w:rsidP="00FA1603">
      <w:pPr>
        <w:autoSpaceDE w:val="0"/>
        <w:autoSpaceDN w:val="0"/>
        <w:adjustRightInd w:val="0"/>
        <w:spacing w:after="0" w:line="240" w:lineRule="auto"/>
        <w:ind w:firstLine="567"/>
        <w:jc w:val="both"/>
        <w:rPr>
          <w:rFonts w:ascii="Times New Roman" w:hAnsi="Times New Roman" w:cs="Times New Roman"/>
          <w:color w:val="000000"/>
          <w:sz w:val="20"/>
          <w:szCs w:val="20"/>
        </w:rPr>
      </w:pPr>
      <w:r w:rsidRPr="001325A4">
        <w:rPr>
          <w:rFonts w:ascii="Times New Roman" w:hAnsi="Times New Roman" w:cs="Times New Roman"/>
          <w:color w:val="000000"/>
          <w:sz w:val="20"/>
          <w:szCs w:val="20"/>
        </w:rPr>
        <w:t>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r w:rsidR="00FC35BA">
        <w:rPr>
          <w:rFonts w:ascii="Times New Roman" w:hAnsi="Times New Roman" w:cs="Times New Roman"/>
          <w:color w:val="000000"/>
          <w:sz w:val="20"/>
          <w:szCs w:val="20"/>
        </w:rPr>
        <w:t>, также указанное сообщение может быть направлено на адрес электронной почты, указанный в настоящем Договоре</w:t>
      </w:r>
      <w:r w:rsidRPr="001325A4">
        <w:rPr>
          <w:rFonts w:ascii="Times New Roman" w:hAnsi="Times New Roman" w:cs="Times New Roman"/>
          <w:color w:val="000000"/>
          <w:sz w:val="20"/>
          <w:szCs w:val="20"/>
        </w:rPr>
        <w:t xml:space="preserve">. В сообщении указывается </w:t>
      </w:r>
      <w:r w:rsidR="00E30351" w:rsidRPr="001325A4">
        <w:rPr>
          <w:rFonts w:ascii="Times New Roman" w:hAnsi="Times New Roman" w:cs="Times New Roman"/>
          <w:color w:val="000000"/>
          <w:sz w:val="20"/>
          <w:szCs w:val="20"/>
        </w:rPr>
        <w:t>дата</w:t>
      </w:r>
      <w:r w:rsidRPr="001325A4">
        <w:rPr>
          <w:rFonts w:ascii="Times New Roman" w:hAnsi="Times New Roman" w:cs="Times New Roman"/>
          <w:color w:val="000000"/>
          <w:sz w:val="20"/>
          <w:szCs w:val="20"/>
        </w:rPr>
        <w:t xml:space="preserve"> начала передачи</w:t>
      </w:r>
      <w:r w:rsidR="00E30351" w:rsidRPr="001325A4">
        <w:rPr>
          <w:rFonts w:ascii="Times New Roman" w:hAnsi="Times New Roman" w:cs="Times New Roman"/>
          <w:color w:val="000000"/>
          <w:sz w:val="20"/>
          <w:szCs w:val="20"/>
        </w:rPr>
        <w:t xml:space="preserve"> Объекта</w:t>
      </w:r>
      <w:r w:rsidRPr="001325A4">
        <w:rPr>
          <w:rFonts w:ascii="Times New Roman" w:hAnsi="Times New Roman" w:cs="Times New Roman"/>
          <w:color w:val="000000"/>
          <w:sz w:val="20"/>
          <w:szCs w:val="20"/>
        </w:rPr>
        <w:t>. Датой получения сообщения о завершении строительства является получение сообщения о завершении строительства Участником долевого строительства. В случае, если Участник долевого строительства не явится в отделение почтовой связи для получения сообщения о завершении строительства, датой получения сообщения о завершении строительства является дата поступления указанного сообщения в отделение почтовой связи</w:t>
      </w:r>
      <w:r w:rsidR="00FC35BA">
        <w:rPr>
          <w:rFonts w:ascii="Times New Roman" w:hAnsi="Times New Roman" w:cs="Times New Roman"/>
          <w:color w:val="000000"/>
          <w:sz w:val="20"/>
          <w:szCs w:val="20"/>
        </w:rPr>
        <w:t>, либо дата направления сообщения по электронной почте</w:t>
      </w:r>
      <w:r w:rsidRPr="001325A4">
        <w:rPr>
          <w:rFonts w:ascii="Times New Roman" w:hAnsi="Times New Roman" w:cs="Times New Roman"/>
          <w:color w:val="000000"/>
          <w:sz w:val="20"/>
          <w:szCs w:val="20"/>
        </w:rPr>
        <w:t xml:space="preserve">. </w:t>
      </w:r>
    </w:p>
    <w:p w14:paraId="78B427CA" w14:textId="77777777" w:rsidR="00172D40" w:rsidRPr="001325A4" w:rsidRDefault="004E4BC0" w:rsidP="00FA1603">
      <w:pPr>
        <w:autoSpaceDE w:val="0"/>
        <w:autoSpaceDN w:val="0"/>
        <w:adjustRightInd w:val="0"/>
        <w:spacing w:after="0" w:line="240" w:lineRule="auto"/>
        <w:ind w:firstLine="567"/>
        <w:jc w:val="both"/>
        <w:rPr>
          <w:rFonts w:ascii="Times New Roman" w:hAnsi="Times New Roman" w:cs="Times New Roman"/>
          <w:color w:val="000000"/>
          <w:sz w:val="20"/>
          <w:szCs w:val="20"/>
        </w:rPr>
      </w:pPr>
      <w:r w:rsidRPr="001325A4">
        <w:rPr>
          <w:rFonts w:ascii="Times New Roman" w:hAnsi="Times New Roman" w:cs="Times New Roman"/>
          <w:color w:val="000000"/>
          <w:sz w:val="20"/>
          <w:szCs w:val="20"/>
        </w:rPr>
        <w:t>6</w:t>
      </w:r>
      <w:r w:rsidR="00172D40" w:rsidRPr="001325A4">
        <w:rPr>
          <w:rFonts w:ascii="Times New Roman" w:hAnsi="Times New Roman" w:cs="Times New Roman"/>
          <w:color w:val="000000"/>
          <w:sz w:val="20"/>
          <w:szCs w:val="20"/>
        </w:rPr>
        <w:t>.</w:t>
      </w:r>
      <w:r w:rsidR="000B2C25" w:rsidRPr="001325A4">
        <w:rPr>
          <w:rFonts w:ascii="Times New Roman" w:hAnsi="Times New Roman" w:cs="Times New Roman"/>
          <w:color w:val="000000"/>
          <w:sz w:val="20"/>
          <w:szCs w:val="20"/>
        </w:rPr>
        <w:t>4</w:t>
      </w:r>
      <w:r w:rsidR="00172D40" w:rsidRPr="001325A4">
        <w:rPr>
          <w:rFonts w:ascii="Times New Roman" w:hAnsi="Times New Roman" w:cs="Times New Roman"/>
          <w:color w:val="000000"/>
          <w:sz w:val="20"/>
          <w:szCs w:val="20"/>
        </w:rPr>
        <w:t>. В срок не позднее 10 (</w:t>
      </w:r>
      <w:r w:rsidR="00C04D93" w:rsidRPr="001325A4">
        <w:rPr>
          <w:rFonts w:ascii="Times New Roman" w:hAnsi="Times New Roman" w:cs="Times New Roman"/>
          <w:color w:val="000000"/>
          <w:sz w:val="20"/>
          <w:szCs w:val="20"/>
        </w:rPr>
        <w:t>д</w:t>
      </w:r>
      <w:r w:rsidR="00172D40" w:rsidRPr="001325A4">
        <w:rPr>
          <w:rFonts w:ascii="Times New Roman" w:hAnsi="Times New Roman" w:cs="Times New Roman"/>
          <w:color w:val="000000"/>
          <w:sz w:val="20"/>
          <w:szCs w:val="20"/>
        </w:rPr>
        <w:t xml:space="preserve">есяти) рабочих дней с </w:t>
      </w:r>
      <w:r w:rsidR="00FA7AC7" w:rsidRPr="001325A4">
        <w:rPr>
          <w:rFonts w:ascii="Times New Roman" w:hAnsi="Times New Roman" w:cs="Times New Roman"/>
          <w:color w:val="000000"/>
          <w:sz w:val="20"/>
          <w:szCs w:val="20"/>
        </w:rPr>
        <w:t>даты</w:t>
      </w:r>
      <w:r w:rsidR="00E30351" w:rsidRPr="001325A4">
        <w:rPr>
          <w:rFonts w:ascii="Times New Roman" w:hAnsi="Times New Roman" w:cs="Times New Roman"/>
          <w:color w:val="000000"/>
          <w:sz w:val="20"/>
          <w:szCs w:val="20"/>
        </w:rPr>
        <w:t>,</w:t>
      </w:r>
      <w:r w:rsidR="00FA7AC7" w:rsidRPr="001325A4">
        <w:rPr>
          <w:rFonts w:ascii="Times New Roman" w:hAnsi="Times New Roman" w:cs="Times New Roman"/>
          <w:color w:val="000000"/>
          <w:sz w:val="20"/>
          <w:szCs w:val="20"/>
        </w:rPr>
        <w:t xml:space="preserve"> указанной в сообщении о завершении строительства и о готовности Объекта долевого участия к передаче </w:t>
      </w:r>
      <w:r w:rsidR="00172D40" w:rsidRPr="001325A4">
        <w:rPr>
          <w:rFonts w:ascii="Times New Roman" w:hAnsi="Times New Roman" w:cs="Times New Roman"/>
          <w:color w:val="000000"/>
          <w:sz w:val="20"/>
          <w:szCs w:val="20"/>
        </w:rPr>
        <w:t xml:space="preserve">Участник долевого строительства обязан принять Объект долевого строительства. </w:t>
      </w:r>
      <w:r w:rsidRPr="001325A4">
        <w:rPr>
          <w:rFonts w:ascii="Times New Roman" w:hAnsi="Times New Roman" w:cs="Times New Roman"/>
          <w:color w:val="000000"/>
          <w:sz w:val="20"/>
          <w:szCs w:val="20"/>
        </w:rPr>
        <w:t>В случае невозможности Участника долевого строительства явиться к установленной Договором дате передачи Объекта долевого строительства, он обязан заблаговременно предоставить контактные данные и копию нотариальной доверенности на лицо, уполномоченно</w:t>
      </w:r>
      <w:r w:rsidR="002077E9" w:rsidRPr="001325A4">
        <w:rPr>
          <w:rFonts w:ascii="Times New Roman" w:hAnsi="Times New Roman" w:cs="Times New Roman"/>
          <w:color w:val="000000"/>
          <w:sz w:val="20"/>
          <w:szCs w:val="20"/>
        </w:rPr>
        <w:t>го</w:t>
      </w:r>
      <w:r w:rsidRPr="001325A4">
        <w:rPr>
          <w:rFonts w:ascii="Times New Roman" w:hAnsi="Times New Roman" w:cs="Times New Roman"/>
          <w:color w:val="000000"/>
          <w:sz w:val="20"/>
          <w:szCs w:val="20"/>
        </w:rPr>
        <w:t xml:space="preserve"> Участником долевого строительства на выполнение действий, необходимых для обеспечения приемки Объекта долевого строительства и последующей регистрации права собственности.</w:t>
      </w:r>
    </w:p>
    <w:p w14:paraId="32677083" w14:textId="77777777" w:rsidR="00172D40" w:rsidRPr="001325A4" w:rsidRDefault="004E4BC0" w:rsidP="00FA1603">
      <w:pPr>
        <w:autoSpaceDE w:val="0"/>
        <w:autoSpaceDN w:val="0"/>
        <w:adjustRightInd w:val="0"/>
        <w:spacing w:after="0" w:line="240" w:lineRule="auto"/>
        <w:ind w:firstLine="567"/>
        <w:jc w:val="both"/>
        <w:rPr>
          <w:rFonts w:ascii="Times New Roman" w:hAnsi="Times New Roman" w:cs="Times New Roman"/>
          <w:color w:val="000000"/>
          <w:sz w:val="20"/>
          <w:szCs w:val="20"/>
        </w:rPr>
      </w:pPr>
      <w:r w:rsidRPr="001325A4">
        <w:rPr>
          <w:rFonts w:ascii="Times New Roman" w:hAnsi="Times New Roman" w:cs="Times New Roman"/>
          <w:color w:val="000000"/>
          <w:sz w:val="20"/>
          <w:szCs w:val="20"/>
        </w:rPr>
        <w:t>6</w:t>
      </w:r>
      <w:r w:rsidR="00172D40" w:rsidRPr="001325A4">
        <w:rPr>
          <w:rFonts w:ascii="Times New Roman" w:hAnsi="Times New Roman" w:cs="Times New Roman"/>
          <w:color w:val="000000"/>
          <w:sz w:val="20"/>
          <w:szCs w:val="20"/>
        </w:rPr>
        <w:t>.</w:t>
      </w:r>
      <w:r w:rsidR="000B2C25" w:rsidRPr="001325A4">
        <w:rPr>
          <w:rFonts w:ascii="Times New Roman" w:hAnsi="Times New Roman" w:cs="Times New Roman"/>
          <w:color w:val="000000"/>
          <w:sz w:val="20"/>
          <w:szCs w:val="20"/>
        </w:rPr>
        <w:t>5</w:t>
      </w:r>
      <w:r w:rsidR="00172D40" w:rsidRPr="001325A4">
        <w:rPr>
          <w:rFonts w:ascii="Times New Roman" w:hAnsi="Times New Roman" w:cs="Times New Roman"/>
          <w:color w:val="000000"/>
          <w:sz w:val="20"/>
          <w:szCs w:val="20"/>
        </w:rPr>
        <w:t xml:space="preserve">. Пропуск срока приёмки Объекта долевого строительства Участником долевого строительства, извещённым о завершении строительства Объекта долевого строительства </w:t>
      </w:r>
      <w:r w:rsidR="00E30351" w:rsidRPr="001325A4">
        <w:rPr>
          <w:rFonts w:ascii="Times New Roman" w:hAnsi="Times New Roman" w:cs="Times New Roman"/>
          <w:color w:val="000000"/>
          <w:sz w:val="20"/>
          <w:szCs w:val="20"/>
        </w:rPr>
        <w:t xml:space="preserve">более чем на 5 (Пять) календарных дней </w:t>
      </w:r>
      <w:r w:rsidR="006D7665" w:rsidRPr="001325A4">
        <w:rPr>
          <w:rFonts w:ascii="Times New Roman" w:hAnsi="Times New Roman" w:cs="Times New Roman"/>
          <w:color w:val="000000"/>
          <w:sz w:val="20"/>
          <w:szCs w:val="20"/>
        </w:rPr>
        <w:t xml:space="preserve">или </w:t>
      </w:r>
      <w:r w:rsidR="00172D40" w:rsidRPr="001325A4">
        <w:rPr>
          <w:rFonts w:ascii="Times New Roman" w:hAnsi="Times New Roman" w:cs="Times New Roman"/>
          <w:color w:val="000000"/>
          <w:sz w:val="20"/>
          <w:szCs w:val="20"/>
        </w:rPr>
        <w:t>неявка для его приёмки</w:t>
      </w:r>
      <w:r w:rsidR="000B2C25" w:rsidRPr="001325A4">
        <w:rPr>
          <w:rFonts w:ascii="Times New Roman" w:hAnsi="Times New Roman" w:cs="Times New Roman"/>
          <w:color w:val="000000"/>
          <w:sz w:val="20"/>
          <w:szCs w:val="20"/>
        </w:rPr>
        <w:t>, необоснованный отказ в подписании</w:t>
      </w:r>
      <w:r w:rsidR="002077E9" w:rsidRPr="001325A4">
        <w:rPr>
          <w:rFonts w:ascii="Times New Roman" w:hAnsi="Times New Roman" w:cs="Times New Roman"/>
          <w:color w:val="000000"/>
          <w:sz w:val="20"/>
          <w:szCs w:val="20"/>
        </w:rPr>
        <w:t xml:space="preserve"> акта приема-передачи</w:t>
      </w:r>
      <w:r w:rsidR="000B2C25" w:rsidRPr="001325A4">
        <w:rPr>
          <w:rFonts w:ascii="Times New Roman" w:hAnsi="Times New Roman" w:cs="Times New Roman"/>
          <w:color w:val="000000"/>
          <w:sz w:val="20"/>
          <w:szCs w:val="20"/>
        </w:rPr>
        <w:t>, иное бездействи</w:t>
      </w:r>
      <w:r w:rsidR="00AC77C8" w:rsidRPr="001325A4">
        <w:rPr>
          <w:rFonts w:ascii="Times New Roman" w:hAnsi="Times New Roman" w:cs="Times New Roman"/>
          <w:color w:val="000000"/>
          <w:sz w:val="20"/>
          <w:szCs w:val="20"/>
        </w:rPr>
        <w:t>е</w:t>
      </w:r>
      <w:r w:rsidR="006D7665" w:rsidRPr="001325A4">
        <w:rPr>
          <w:rFonts w:ascii="Times New Roman" w:hAnsi="Times New Roman" w:cs="Times New Roman"/>
          <w:color w:val="000000"/>
          <w:sz w:val="20"/>
          <w:szCs w:val="20"/>
        </w:rPr>
        <w:t xml:space="preserve"> Участника долевого строительства</w:t>
      </w:r>
      <w:r w:rsidR="00172D40" w:rsidRPr="001325A4">
        <w:rPr>
          <w:rFonts w:ascii="Times New Roman" w:hAnsi="Times New Roman" w:cs="Times New Roman"/>
          <w:color w:val="000000"/>
          <w:sz w:val="20"/>
          <w:szCs w:val="20"/>
        </w:rPr>
        <w:t xml:space="preserve">, рассматривается Сторонами как уклонение Участника долевого строительства от подписания акта приёма-передачи Объекта долевого строительства. В случае нарушения срока передачи Объекта долевого строительства вследствие </w:t>
      </w:r>
      <w:r w:rsidR="00413F0D" w:rsidRPr="001325A4">
        <w:rPr>
          <w:rFonts w:ascii="Times New Roman" w:hAnsi="Times New Roman" w:cs="Times New Roman"/>
          <w:color w:val="000000"/>
          <w:sz w:val="20"/>
          <w:szCs w:val="20"/>
        </w:rPr>
        <w:t xml:space="preserve">неявки, </w:t>
      </w:r>
      <w:r w:rsidR="00172D40" w:rsidRPr="001325A4">
        <w:rPr>
          <w:rFonts w:ascii="Times New Roman" w:hAnsi="Times New Roman" w:cs="Times New Roman"/>
          <w:color w:val="000000"/>
          <w:sz w:val="20"/>
          <w:szCs w:val="20"/>
        </w:rPr>
        <w:t xml:space="preserve">уклонения или отказа Участника долевого строительства от подписания акта приёма-передачи Объекта долевого строительства Застройщик, надлежащим образом исполнивший̆ свои обязательства по Договору, освобождается от уплаты Участнику долевого строительства неустойки (пени) за нарушение срока передачи Объекта долевого строительства. </w:t>
      </w:r>
    </w:p>
    <w:p w14:paraId="45541C71" w14:textId="77777777" w:rsidR="00172D40" w:rsidRPr="001325A4" w:rsidRDefault="004E4BC0" w:rsidP="00FA1603">
      <w:pPr>
        <w:autoSpaceDE w:val="0"/>
        <w:autoSpaceDN w:val="0"/>
        <w:adjustRightInd w:val="0"/>
        <w:spacing w:after="0" w:line="240" w:lineRule="auto"/>
        <w:ind w:firstLine="567"/>
        <w:jc w:val="both"/>
        <w:rPr>
          <w:rFonts w:ascii="Times New Roman" w:hAnsi="Times New Roman" w:cs="Times New Roman"/>
          <w:color w:val="000000"/>
          <w:sz w:val="20"/>
          <w:szCs w:val="20"/>
        </w:rPr>
      </w:pPr>
      <w:r w:rsidRPr="001325A4">
        <w:rPr>
          <w:rFonts w:ascii="Times New Roman" w:hAnsi="Times New Roman" w:cs="Times New Roman"/>
          <w:color w:val="000000"/>
          <w:sz w:val="20"/>
          <w:szCs w:val="20"/>
        </w:rPr>
        <w:t>6</w:t>
      </w:r>
      <w:r w:rsidR="00172D40" w:rsidRPr="001325A4">
        <w:rPr>
          <w:rFonts w:ascii="Times New Roman" w:hAnsi="Times New Roman" w:cs="Times New Roman"/>
          <w:color w:val="000000"/>
          <w:sz w:val="20"/>
          <w:szCs w:val="20"/>
        </w:rPr>
        <w:t>.</w:t>
      </w:r>
      <w:r w:rsidR="000B2C25" w:rsidRPr="001325A4">
        <w:rPr>
          <w:rFonts w:ascii="Times New Roman" w:hAnsi="Times New Roman" w:cs="Times New Roman"/>
          <w:color w:val="000000"/>
          <w:sz w:val="20"/>
          <w:szCs w:val="20"/>
        </w:rPr>
        <w:t>6</w:t>
      </w:r>
      <w:r w:rsidR="00172D40" w:rsidRPr="001325A4">
        <w:rPr>
          <w:rFonts w:ascii="Times New Roman" w:hAnsi="Times New Roman" w:cs="Times New Roman"/>
          <w:color w:val="000000"/>
          <w:sz w:val="20"/>
          <w:szCs w:val="20"/>
        </w:rPr>
        <w:t xml:space="preserve">. Застройщик вправе исполнить обязательства по передаче Объекта долевого строительства досрочно, в любой день по своему усмотрению, но не ранее получения разрешения на ввод в эксплуатацию многоквартирного дома, о чем уведомляет Участника долевого строительства </w:t>
      </w:r>
      <w:r w:rsidR="002077E9" w:rsidRPr="001325A4">
        <w:rPr>
          <w:rFonts w:ascii="Times New Roman" w:hAnsi="Times New Roman" w:cs="Times New Roman"/>
          <w:color w:val="000000"/>
          <w:sz w:val="20"/>
          <w:szCs w:val="20"/>
        </w:rPr>
        <w:t>с</w:t>
      </w:r>
      <w:r w:rsidR="00172D40" w:rsidRPr="001325A4">
        <w:rPr>
          <w:rFonts w:ascii="Times New Roman" w:hAnsi="Times New Roman" w:cs="Times New Roman"/>
          <w:color w:val="000000"/>
          <w:sz w:val="20"/>
          <w:szCs w:val="20"/>
        </w:rPr>
        <w:t>ообщени</w:t>
      </w:r>
      <w:r w:rsidR="002077E9" w:rsidRPr="001325A4">
        <w:rPr>
          <w:rFonts w:ascii="Times New Roman" w:hAnsi="Times New Roman" w:cs="Times New Roman"/>
          <w:color w:val="000000"/>
          <w:sz w:val="20"/>
          <w:szCs w:val="20"/>
        </w:rPr>
        <w:t>ем</w:t>
      </w:r>
      <w:r w:rsidR="00172D40" w:rsidRPr="001325A4">
        <w:rPr>
          <w:rFonts w:ascii="Times New Roman" w:hAnsi="Times New Roman" w:cs="Times New Roman"/>
          <w:color w:val="000000"/>
          <w:sz w:val="20"/>
          <w:szCs w:val="20"/>
        </w:rPr>
        <w:t xml:space="preserve">. При этом при досрочной передаче Объекта долевого строительства Стороны применяют предусмотренные Договором сроки, порядок передачи и исполнения обязательств, предусмотренные для передачи Объекта долевого строительства в установленный Договором срок. </w:t>
      </w:r>
    </w:p>
    <w:p w14:paraId="46D4067F" w14:textId="77777777" w:rsidR="00172D40" w:rsidRPr="001325A4" w:rsidRDefault="004E4BC0" w:rsidP="00FA1603">
      <w:pPr>
        <w:autoSpaceDE w:val="0"/>
        <w:autoSpaceDN w:val="0"/>
        <w:adjustRightInd w:val="0"/>
        <w:spacing w:after="0" w:line="240" w:lineRule="auto"/>
        <w:ind w:firstLine="567"/>
        <w:jc w:val="both"/>
        <w:rPr>
          <w:rFonts w:ascii="Times New Roman" w:hAnsi="Times New Roman" w:cs="Times New Roman"/>
          <w:color w:val="000000"/>
          <w:sz w:val="20"/>
          <w:szCs w:val="20"/>
        </w:rPr>
      </w:pPr>
      <w:r w:rsidRPr="001325A4">
        <w:rPr>
          <w:rFonts w:ascii="Times New Roman" w:hAnsi="Times New Roman" w:cs="Times New Roman"/>
          <w:color w:val="000000"/>
          <w:sz w:val="20"/>
          <w:szCs w:val="20"/>
        </w:rPr>
        <w:t>6</w:t>
      </w:r>
      <w:r w:rsidR="00172D40" w:rsidRPr="001325A4">
        <w:rPr>
          <w:rFonts w:ascii="Times New Roman" w:hAnsi="Times New Roman" w:cs="Times New Roman"/>
          <w:color w:val="000000"/>
          <w:sz w:val="20"/>
          <w:szCs w:val="20"/>
        </w:rPr>
        <w:t>.</w:t>
      </w:r>
      <w:r w:rsidR="000B2C25" w:rsidRPr="001325A4">
        <w:rPr>
          <w:rFonts w:ascii="Times New Roman" w:hAnsi="Times New Roman" w:cs="Times New Roman"/>
          <w:color w:val="000000"/>
          <w:sz w:val="20"/>
          <w:szCs w:val="20"/>
        </w:rPr>
        <w:t>7</w:t>
      </w:r>
      <w:r w:rsidR="00172D40" w:rsidRPr="001325A4">
        <w:rPr>
          <w:rFonts w:ascii="Times New Roman" w:hAnsi="Times New Roman" w:cs="Times New Roman"/>
          <w:color w:val="000000"/>
          <w:sz w:val="20"/>
          <w:szCs w:val="20"/>
        </w:rPr>
        <w:t>. С момента подписания акта приема</w:t>
      </w:r>
      <w:r w:rsidR="002077E9" w:rsidRPr="001325A4">
        <w:rPr>
          <w:rFonts w:ascii="Times New Roman" w:hAnsi="Times New Roman" w:cs="Times New Roman"/>
          <w:color w:val="000000"/>
          <w:sz w:val="20"/>
          <w:szCs w:val="20"/>
        </w:rPr>
        <w:t xml:space="preserve">-передачи </w:t>
      </w:r>
      <w:r w:rsidR="00172D40" w:rsidRPr="001325A4">
        <w:rPr>
          <w:rFonts w:ascii="Times New Roman" w:hAnsi="Times New Roman" w:cs="Times New Roman"/>
          <w:color w:val="000000"/>
          <w:sz w:val="20"/>
          <w:szCs w:val="20"/>
        </w:rPr>
        <w:t xml:space="preserve">риск случайной гибели Объекта долевого строительства признается перешедшим к Участнику долевого строительства. </w:t>
      </w:r>
    </w:p>
    <w:p w14:paraId="4F0A221C" w14:textId="77777777" w:rsidR="00413F0D" w:rsidRPr="001325A4" w:rsidRDefault="004E4BC0" w:rsidP="00FA1603">
      <w:pPr>
        <w:autoSpaceDE w:val="0"/>
        <w:autoSpaceDN w:val="0"/>
        <w:adjustRightInd w:val="0"/>
        <w:spacing w:after="0" w:line="240" w:lineRule="auto"/>
        <w:ind w:firstLine="567"/>
        <w:jc w:val="both"/>
        <w:rPr>
          <w:rFonts w:ascii="Times New Roman" w:hAnsi="Times New Roman" w:cs="Times New Roman"/>
          <w:color w:val="000000"/>
          <w:sz w:val="20"/>
          <w:szCs w:val="20"/>
        </w:rPr>
      </w:pPr>
      <w:r w:rsidRPr="001325A4">
        <w:rPr>
          <w:rFonts w:ascii="Times New Roman" w:hAnsi="Times New Roman" w:cs="Times New Roman"/>
          <w:color w:val="000000"/>
          <w:sz w:val="20"/>
          <w:szCs w:val="20"/>
        </w:rPr>
        <w:t>6</w:t>
      </w:r>
      <w:r w:rsidR="00172D40" w:rsidRPr="001325A4">
        <w:rPr>
          <w:rFonts w:ascii="Times New Roman" w:hAnsi="Times New Roman" w:cs="Times New Roman"/>
          <w:color w:val="000000"/>
          <w:sz w:val="20"/>
          <w:szCs w:val="20"/>
        </w:rPr>
        <w:t>.</w:t>
      </w:r>
      <w:r w:rsidR="000B2C25" w:rsidRPr="001325A4">
        <w:rPr>
          <w:rFonts w:ascii="Times New Roman" w:hAnsi="Times New Roman" w:cs="Times New Roman"/>
          <w:color w:val="000000"/>
          <w:sz w:val="20"/>
          <w:szCs w:val="20"/>
        </w:rPr>
        <w:t>8</w:t>
      </w:r>
      <w:r w:rsidR="00172D40" w:rsidRPr="001325A4">
        <w:rPr>
          <w:rFonts w:ascii="Times New Roman" w:hAnsi="Times New Roman" w:cs="Times New Roman"/>
          <w:color w:val="000000"/>
          <w:sz w:val="20"/>
          <w:szCs w:val="20"/>
        </w:rPr>
        <w:t xml:space="preserve">. При уклонении Участника долевого строительства от подписания акта приема-передачи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по истечении </w:t>
      </w:r>
      <w:r w:rsidR="00D26DBF" w:rsidRPr="001325A4">
        <w:rPr>
          <w:rFonts w:ascii="Times New Roman" w:hAnsi="Times New Roman" w:cs="Times New Roman"/>
          <w:color w:val="000000"/>
          <w:sz w:val="20"/>
          <w:szCs w:val="20"/>
        </w:rPr>
        <w:t>5</w:t>
      </w:r>
      <w:r w:rsidR="00172D40" w:rsidRPr="001325A4">
        <w:rPr>
          <w:rFonts w:ascii="Times New Roman" w:hAnsi="Times New Roman" w:cs="Times New Roman"/>
          <w:color w:val="000000"/>
          <w:sz w:val="20"/>
          <w:szCs w:val="20"/>
        </w:rPr>
        <w:t xml:space="preserve"> (</w:t>
      </w:r>
      <w:r w:rsidR="00C04D93" w:rsidRPr="001325A4">
        <w:rPr>
          <w:rFonts w:ascii="Times New Roman" w:hAnsi="Times New Roman" w:cs="Times New Roman"/>
          <w:color w:val="000000"/>
          <w:sz w:val="20"/>
          <w:szCs w:val="20"/>
        </w:rPr>
        <w:t>п</w:t>
      </w:r>
      <w:r w:rsidR="00D26DBF" w:rsidRPr="001325A4">
        <w:rPr>
          <w:rFonts w:ascii="Times New Roman" w:hAnsi="Times New Roman" w:cs="Times New Roman"/>
          <w:color w:val="000000"/>
          <w:sz w:val="20"/>
          <w:szCs w:val="20"/>
        </w:rPr>
        <w:t>яти</w:t>
      </w:r>
      <w:r w:rsidR="00172D40" w:rsidRPr="001325A4">
        <w:rPr>
          <w:rFonts w:ascii="Times New Roman" w:hAnsi="Times New Roman" w:cs="Times New Roman"/>
          <w:color w:val="000000"/>
          <w:sz w:val="20"/>
          <w:szCs w:val="20"/>
        </w:rPr>
        <w:t xml:space="preserve">) </w:t>
      </w:r>
      <w:r w:rsidR="00D26DBF" w:rsidRPr="001325A4">
        <w:rPr>
          <w:rFonts w:ascii="Times New Roman" w:hAnsi="Times New Roman" w:cs="Times New Roman"/>
          <w:color w:val="000000"/>
          <w:sz w:val="20"/>
          <w:szCs w:val="20"/>
        </w:rPr>
        <w:t>рабочих</w:t>
      </w:r>
      <w:r w:rsidR="00DB1BE5" w:rsidRPr="001325A4">
        <w:rPr>
          <w:rFonts w:ascii="Times New Roman" w:hAnsi="Times New Roman" w:cs="Times New Roman"/>
          <w:color w:val="000000"/>
          <w:sz w:val="20"/>
          <w:szCs w:val="20"/>
        </w:rPr>
        <w:t xml:space="preserve"> </w:t>
      </w:r>
      <w:r w:rsidR="00172D40" w:rsidRPr="001325A4">
        <w:rPr>
          <w:rFonts w:ascii="Times New Roman" w:hAnsi="Times New Roman" w:cs="Times New Roman"/>
          <w:color w:val="000000"/>
          <w:sz w:val="20"/>
          <w:szCs w:val="20"/>
        </w:rPr>
        <w:t>дней со дня, предусмотренного Договором для передачи Объекта долевого строительства Участнику долевого строительства,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подписания вышеуказанного одностороннего акта о передаче</w:t>
      </w:r>
      <w:r w:rsidR="002077E9" w:rsidRPr="001325A4">
        <w:rPr>
          <w:rFonts w:ascii="Times New Roman" w:hAnsi="Times New Roman" w:cs="Times New Roman"/>
          <w:color w:val="000000"/>
          <w:sz w:val="20"/>
          <w:szCs w:val="20"/>
        </w:rPr>
        <w:t xml:space="preserve"> Объекта долевого строительства</w:t>
      </w:r>
      <w:r w:rsidR="00413F0D" w:rsidRPr="001325A4">
        <w:rPr>
          <w:rFonts w:ascii="Times New Roman" w:hAnsi="Times New Roman" w:cs="Times New Roman"/>
          <w:color w:val="000000"/>
          <w:sz w:val="20"/>
          <w:szCs w:val="20"/>
        </w:rPr>
        <w:t>,</w:t>
      </w:r>
      <w:r w:rsidR="002077E9" w:rsidRPr="001325A4">
        <w:rPr>
          <w:rFonts w:ascii="Times New Roman" w:hAnsi="Times New Roman" w:cs="Times New Roman"/>
          <w:color w:val="000000"/>
          <w:sz w:val="20"/>
          <w:szCs w:val="20"/>
        </w:rPr>
        <w:t xml:space="preserve"> </w:t>
      </w:r>
      <w:r w:rsidR="00413F0D" w:rsidRPr="001325A4">
        <w:rPr>
          <w:rFonts w:ascii="Times New Roman" w:hAnsi="Times New Roman" w:cs="Times New Roman"/>
          <w:color w:val="000000"/>
          <w:sz w:val="20"/>
          <w:szCs w:val="20"/>
        </w:rPr>
        <w:t xml:space="preserve">согласно пунктам 2 и 3 ст.720 ГК РФ Участник долевого строительства лишается права ссылаться в дальнейшем на явные недостатки, которые не были выявлены им при приемке Объекта долевого строительства и/или не были зафиксированы в Акте приема-передачи о несоответствии и лишается права в последующем отказываться от приемки Объекта долевого строительства со ссылкой на новые недостатки, не зафиксированные ранее в </w:t>
      </w:r>
      <w:r w:rsidR="002077E9" w:rsidRPr="001325A4">
        <w:rPr>
          <w:rFonts w:ascii="Times New Roman" w:hAnsi="Times New Roman" w:cs="Times New Roman"/>
          <w:color w:val="000000"/>
          <w:sz w:val="20"/>
          <w:szCs w:val="20"/>
        </w:rPr>
        <w:t>а</w:t>
      </w:r>
      <w:r w:rsidR="00413F0D" w:rsidRPr="001325A4">
        <w:rPr>
          <w:rFonts w:ascii="Times New Roman" w:hAnsi="Times New Roman" w:cs="Times New Roman"/>
          <w:color w:val="000000"/>
          <w:sz w:val="20"/>
          <w:szCs w:val="20"/>
        </w:rPr>
        <w:t xml:space="preserve">кте о несоответствии. </w:t>
      </w:r>
    </w:p>
    <w:p w14:paraId="52CB5C32" w14:textId="77777777" w:rsidR="00172D40" w:rsidRPr="001325A4" w:rsidRDefault="004E4BC0" w:rsidP="00FA1603">
      <w:pPr>
        <w:autoSpaceDE w:val="0"/>
        <w:autoSpaceDN w:val="0"/>
        <w:adjustRightInd w:val="0"/>
        <w:spacing w:after="0" w:line="240" w:lineRule="auto"/>
        <w:ind w:firstLine="567"/>
        <w:jc w:val="both"/>
        <w:rPr>
          <w:rFonts w:ascii="Times New Roman" w:hAnsi="Times New Roman" w:cs="Times New Roman"/>
          <w:color w:val="000000"/>
          <w:sz w:val="20"/>
          <w:szCs w:val="20"/>
        </w:rPr>
      </w:pPr>
      <w:r w:rsidRPr="001325A4">
        <w:rPr>
          <w:rFonts w:ascii="Times New Roman" w:hAnsi="Times New Roman" w:cs="Times New Roman"/>
          <w:color w:val="000000"/>
          <w:sz w:val="20"/>
          <w:szCs w:val="20"/>
        </w:rPr>
        <w:t>6</w:t>
      </w:r>
      <w:r w:rsidR="00172D40" w:rsidRPr="001325A4">
        <w:rPr>
          <w:rFonts w:ascii="Times New Roman" w:hAnsi="Times New Roman" w:cs="Times New Roman"/>
          <w:color w:val="000000"/>
          <w:sz w:val="20"/>
          <w:szCs w:val="20"/>
        </w:rPr>
        <w:t>.</w:t>
      </w:r>
      <w:r w:rsidR="000B2C25" w:rsidRPr="001325A4">
        <w:rPr>
          <w:rFonts w:ascii="Times New Roman" w:hAnsi="Times New Roman" w:cs="Times New Roman"/>
          <w:color w:val="000000"/>
          <w:sz w:val="20"/>
          <w:szCs w:val="20"/>
        </w:rPr>
        <w:t>9</w:t>
      </w:r>
      <w:r w:rsidR="00172D40" w:rsidRPr="001325A4">
        <w:rPr>
          <w:rFonts w:ascii="Times New Roman" w:hAnsi="Times New Roman" w:cs="Times New Roman"/>
          <w:color w:val="000000"/>
          <w:sz w:val="20"/>
          <w:szCs w:val="20"/>
        </w:rPr>
        <w:t xml:space="preserve">. Объект долевого строительства передается Участнику долевого строительства при условии надлежащего исполнения им обязательств по оплате цены Договора. Застройщик вправе удерживать Объект долевого строительства и не передавать его Участнику долевого строительства по акту приёма-передачи в соответствии со ст. 359 ГК РФ в случае нарушения Участником долевого строительства порядка оплаты, предусмотренного Договором, до полной оплаты Цены Договора. В этом случае Застройщик не будет считаться нарушившим сроки передачи Объекта долевого строительства по Договору. </w:t>
      </w:r>
    </w:p>
    <w:p w14:paraId="5E9CC3B4" w14:textId="77777777" w:rsidR="00172D40" w:rsidRPr="001325A4" w:rsidRDefault="004E4BC0" w:rsidP="00FA1603">
      <w:pPr>
        <w:autoSpaceDE w:val="0"/>
        <w:autoSpaceDN w:val="0"/>
        <w:adjustRightInd w:val="0"/>
        <w:spacing w:after="0" w:line="240" w:lineRule="auto"/>
        <w:ind w:firstLine="567"/>
        <w:jc w:val="both"/>
        <w:rPr>
          <w:rFonts w:ascii="Times New Roman" w:hAnsi="Times New Roman" w:cs="Times New Roman"/>
          <w:color w:val="000000"/>
          <w:sz w:val="20"/>
          <w:szCs w:val="20"/>
        </w:rPr>
      </w:pPr>
      <w:r w:rsidRPr="001325A4">
        <w:rPr>
          <w:rFonts w:ascii="Times New Roman" w:hAnsi="Times New Roman" w:cs="Times New Roman"/>
          <w:color w:val="000000"/>
          <w:sz w:val="20"/>
          <w:szCs w:val="20"/>
        </w:rPr>
        <w:lastRenderedPageBreak/>
        <w:t>6</w:t>
      </w:r>
      <w:r w:rsidR="00172D40" w:rsidRPr="001325A4">
        <w:rPr>
          <w:rFonts w:ascii="Times New Roman" w:hAnsi="Times New Roman" w:cs="Times New Roman"/>
          <w:color w:val="000000"/>
          <w:sz w:val="20"/>
          <w:szCs w:val="20"/>
        </w:rPr>
        <w:t>.</w:t>
      </w:r>
      <w:r w:rsidR="000B2C25" w:rsidRPr="001325A4">
        <w:rPr>
          <w:rFonts w:ascii="Times New Roman" w:hAnsi="Times New Roman" w:cs="Times New Roman"/>
          <w:color w:val="000000"/>
          <w:sz w:val="20"/>
          <w:szCs w:val="20"/>
        </w:rPr>
        <w:t>10</w:t>
      </w:r>
      <w:r w:rsidR="00172D40" w:rsidRPr="001325A4">
        <w:rPr>
          <w:rFonts w:ascii="Times New Roman" w:hAnsi="Times New Roman" w:cs="Times New Roman"/>
          <w:color w:val="000000"/>
          <w:sz w:val="20"/>
          <w:szCs w:val="20"/>
        </w:rPr>
        <w:t xml:space="preserve">. </w:t>
      </w:r>
      <w:r w:rsidR="00DC3964" w:rsidRPr="001325A4">
        <w:rPr>
          <w:rFonts w:ascii="Times New Roman" w:hAnsi="Times New Roman" w:cs="Times New Roman"/>
          <w:color w:val="000000"/>
          <w:sz w:val="20"/>
          <w:szCs w:val="20"/>
        </w:rPr>
        <w:t xml:space="preserve">Приемка Объекта долевого строительства осуществляется Собственником в соответствии с обязательными к применению требованиями действующего законодательства к жилым помещениям. </w:t>
      </w:r>
      <w:r w:rsidR="00172D40" w:rsidRPr="001325A4">
        <w:rPr>
          <w:rFonts w:ascii="Times New Roman" w:hAnsi="Times New Roman" w:cs="Times New Roman"/>
          <w:color w:val="000000"/>
          <w:sz w:val="20"/>
          <w:szCs w:val="20"/>
        </w:rPr>
        <w:t xml:space="preserve">В случае выявления недостатков Объекта долевого строительства, Участник долевого строительства после устранения Застройщиком таких недостатков, обязан принять Объект долевого строительства в течение </w:t>
      </w:r>
      <w:r w:rsidRPr="001325A4">
        <w:rPr>
          <w:rFonts w:ascii="Times New Roman" w:hAnsi="Times New Roman" w:cs="Times New Roman"/>
          <w:color w:val="000000"/>
          <w:sz w:val="20"/>
          <w:szCs w:val="20"/>
        </w:rPr>
        <w:t>3</w:t>
      </w:r>
      <w:r w:rsidR="00172D40" w:rsidRPr="001325A4">
        <w:rPr>
          <w:rFonts w:ascii="Times New Roman" w:hAnsi="Times New Roman" w:cs="Times New Roman"/>
          <w:color w:val="000000"/>
          <w:sz w:val="20"/>
          <w:szCs w:val="20"/>
        </w:rPr>
        <w:t xml:space="preserve"> (</w:t>
      </w:r>
      <w:r w:rsidRPr="001325A4">
        <w:rPr>
          <w:rFonts w:ascii="Times New Roman" w:hAnsi="Times New Roman" w:cs="Times New Roman"/>
          <w:color w:val="000000"/>
          <w:sz w:val="20"/>
          <w:szCs w:val="20"/>
        </w:rPr>
        <w:t>трех</w:t>
      </w:r>
      <w:r w:rsidR="00172D40" w:rsidRPr="001325A4">
        <w:rPr>
          <w:rFonts w:ascii="Times New Roman" w:hAnsi="Times New Roman" w:cs="Times New Roman"/>
          <w:color w:val="000000"/>
          <w:sz w:val="20"/>
          <w:szCs w:val="20"/>
        </w:rPr>
        <w:t xml:space="preserve">) рабочих дней с момента направления уведомления Застройщиком. </w:t>
      </w:r>
    </w:p>
    <w:p w14:paraId="3F0CAC8E" w14:textId="77777777" w:rsidR="00172D40" w:rsidRPr="001325A4" w:rsidRDefault="004E4BC0" w:rsidP="00FA1603">
      <w:pPr>
        <w:autoSpaceDE w:val="0"/>
        <w:autoSpaceDN w:val="0"/>
        <w:adjustRightInd w:val="0"/>
        <w:spacing w:after="0" w:line="240" w:lineRule="auto"/>
        <w:ind w:firstLine="567"/>
        <w:jc w:val="both"/>
        <w:rPr>
          <w:rFonts w:ascii="Times New Roman" w:hAnsi="Times New Roman" w:cs="Times New Roman"/>
          <w:color w:val="000000"/>
          <w:sz w:val="20"/>
          <w:szCs w:val="20"/>
        </w:rPr>
      </w:pPr>
      <w:r w:rsidRPr="001325A4">
        <w:rPr>
          <w:rFonts w:ascii="Times New Roman" w:hAnsi="Times New Roman" w:cs="Times New Roman"/>
          <w:color w:val="000000"/>
          <w:sz w:val="20"/>
          <w:szCs w:val="20"/>
        </w:rPr>
        <w:t>6</w:t>
      </w:r>
      <w:r w:rsidR="00172D40" w:rsidRPr="001325A4">
        <w:rPr>
          <w:rFonts w:ascii="Times New Roman" w:hAnsi="Times New Roman" w:cs="Times New Roman"/>
          <w:color w:val="000000"/>
          <w:sz w:val="20"/>
          <w:szCs w:val="20"/>
        </w:rPr>
        <w:t>.</w:t>
      </w:r>
      <w:r w:rsidR="000B2C25" w:rsidRPr="001325A4">
        <w:rPr>
          <w:rFonts w:ascii="Times New Roman" w:hAnsi="Times New Roman" w:cs="Times New Roman"/>
          <w:color w:val="000000"/>
          <w:sz w:val="20"/>
          <w:szCs w:val="20"/>
        </w:rPr>
        <w:t>11</w:t>
      </w:r>
      <w:r w:rsidR="00172D40" w:rsidRPr="001325A4">
        <w:rPr>
          <w:rFonts w:ascii="Times New Roman" w:hAnsi="Times New Roman" w:cs="Times New Roman"/>
          <w:color w:val="000000"/>
          <w:sz w:val="20"/>
          <w:szCs w:val="20"/>
        </w:rPr>
        <w:t xml:space="preserve">. Право собственности Участника долевого строительства на Объект долевого строительства на основании передаточного акта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w:t>
      </w:r>
      <w:r w:rsidR="00172D40" w:rsidRPr="001325A4">
        <w:rPr>
          <w:rFonts w:ascii="Times New Roman" w:hAnsi="Times New Roman" w:cs="Times New Roman"/>
          <w:bCs/>
          <w:color w:val="000000"/>
          <w:sz w:val="20"/>
          <w:szCs w:val="20"/>
        </w:rPr>
        <w:t xml:space="preserve">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w:t>
      </w:r>
      <w:r w:rsidRPr="001325A4">
        <w:rPr>
          <w:rFonts w:ascii="Times New Roman" w:hAnsi="Times New Roman" w:cs="Times New Roman"/>
          <w:bCs/>
          <w:color w:val="000000"/>
          <w:sz w:val="20"/>
          <w:szCs w:val="20"/>
        </w:rPr>
        <w:t>Жилого</w:t>
      </w:r>
      <w:r w:rsidR="00172D40" w:rsidRPr="001325A4">
        <w:rPr>
          <w:rFonts w:ascii="Times New Roman" w:hAnsi="Times New Roman" w:cs="Times New Roman"/>
          <w:bCs/>
          <w:color w:val="000000"/>
          <w:sz w:val="20"/>
          <w:szCs w:val="20"/>
        </w:rPr>
        <w:t xml:space="preserve"> дома. </w:t>
      </w:r>
    </w:p>
    <w:p w14:paraId="64448718" w14:textId="77777777" w:rsidR="00172D40" w:rsidRPr="001325A4" w:rsidRDefault="004E4BC0" w:rsidP="00FA1603">
      <w:pPr>
        <w:autoSpaceDE w:val="0"/>
        <w:autoSpaceDN w:val="0"/>
        <w:adjustRightInd w:val="0"/>
        <w:spacing w:after="0" w:line="240" w:lineRule="auto"/>
        <w:ind w:firstLine="567"/>
        <w:jc w:val="both"/>
        <w:rPr>
          <w:rFonts w:ascii="Times New Roman" w:hAnsi="Times New Roman" w:cs="Times New Roman"/>
          <w:color w:val="000000"/>
          <w:sz w:val="20"/>
          <w:szCs w:val="20"/>
        </w:rPr>
      </w:pPr>
      <w:r w:rsidRPr="001325A4">
        <w:rPr>
          <w:rFonts w:ascii="Times New Roman" w:hAnsi="Times New Roman" w:cs="Times New Roman"/>
          <w:color w:val="000000"/>
          <w:sz w:val="20"/>
          <w:szCs w:val="20"/>
        </w:rPr>
        <w:t>6</w:t>
      </w:r>
      <w:r w:rsidR="00172D40" w:rsidRPr="001325A4">
        <w:rPr>
          <w:rFonts w:ascii="Times New Roman" w:hAnsi="Times New Roman" w:cs="Times New Roman"/>
          <w:color w:val="000000"/>
          <w:sz w:val="20"/>
          <w:szCs w:val="20"/>
        </w:rPr>
        <w:t>.</w:t>
      </w:r>
      <w:r w:rsidR="000B2C25" w:rsidRPr="001325A4">
        <w:rPr>
          <w:rFonts w:ascii="Times New Roman" w:hAnsi="Times New Roman" w:cs="Times New Roman"/>
          <w:color w:val="000000"/>
          <w:sz w:val="20"/>
          <w:szCs w:val="20"/>
        </w:rPr>
        <w:t>12</w:t>
      </w:r>
      <w:r w:rsidR="00172D40" w:rsidRPr="001325A4">
        <w:rPr>
          <w:rFonts w:ascii="Times New Roman" w:hAnsi="Times New Roman" w:cs="Times New Roman"/>
          <w:color w:val="000000"/>
          <w:sz w:val="20"/>
          <w:szCs w:val="20"/>
        </w:rPr>
        <w:t>. В случае, если Участник долевого строительства не приступил к приемке Объекта долевого строительства в течение 10 (</w:t>
      </w:r>
      <w:r w:rsidR="00FA1603" w:rsidRPr="001325A4">
        <w:rPr>
          <w:rFonts w:ascii="Times New Roman" w:hAnsi="Times New Roman" w:cs="Times New Roman"/>
          <w:color w:val="000000"/>
          <w:sz w:val="20"/>
          <w:szCs w:val="20"/>
        </w:rPr>
        <w:t>д</w:t>
      </w:r>
      <w:r w:rsidR="00172D40" w:rsidRPr="001325A4">
        <w:rPr>
          <w:rFonts w:ascii="Times New Roman" w:hAnsi="Times New Roman" w:cs="Times New Roman"/>
          <w:color w:val="000000"/>
          <w:sz w:val="20"/>
          <w:szCs w:val="20"/>
        </w:rPr>
        <w:t xml:space="preserve">есяти) рабочих дней со дня получения Сообщения, Застройщик вправе потребовать, а Участник долевого строительства обязуется компенсировать Застройщику </w:t>
      </w:r>
      <w:r w:rsidRPr="001325A4">
        <w:rPr>
          <w:rFonts w:ascii="Times New Roman" w:hAnsi="Times New Roman" w:cs="Times New Roman"/>
          <w:color w:val="000000"/>
          <w:sz w:val="20"/>
          <w:szCs w:val="20"/>
        </w:rPr>
        <w:t>расходы, предусмотренные п. 4.1.6 Договора</w:t>
      </w:r>
      <w:r w:rsidR="00172D40" w:rsidRPr="001325A4">
        <w:rPr>
          <w:rFonts w:ascii="Times New Roman" w:hAnsi="Times New Roman" w:cs="Times New Roman"/>
          <w:color w:val="000000"/>
          <w:sz w:val="20"/>
          <w:szCs w:val="20"/>
        </w:rPr>
        <w:t xml:space="preserve"> за период: с первого дня, следующего за истечением срока для передачи Объекта долевого строительства, указанн</w:t>
      </w:r>
      <w:r w:rsidR="00413F0D" w:rsidRPr="001325A4">
        <w:rPr>
          <w:rFonts w:ascii="Times New Roman" w:hAnsi="Times New Roman" w:cs="Times New Roman"/>
          <w:color w:val="000000"/>
          <w:sz w:val="20"/>
          <w:szCs w:val="20"/>
        </w:rPr>
        <w:t>ого в настоящем пункте Договора.</w:t>
      </w:r>
      <w:r w:rsidR="00172D40" w:rsidRPr="001325A4">
        <w:rPr>
          <w:rFonts w:ascii="Times New Roman" w:hAnsi="Times New Roman" w:cs="Times New Roman"/>
          <w:color w:val="000000"/>
          <w:sz w:val="20"/>
          <w:szCs w:val="20"/>
        </w:rPr>
        <w:t xml:space="preserve"> Компенсация затрат производится в сумме, указанной Застройщиком, безналичными денежными средствами путем их перечисления на расчетный счет Застройщика. </w:t>
      </w:r>
    </w:p>
    <w:p w14:paraId="33FF96CF" w14:textId="77777777" w:rsidR="000B2C25" w:rsidRPr="001325A4" w:rsidRDefault="000B2C25" w:rsidP="00FA1603">
      <w:pPr>
        <w:pStyle w:val="Default"/>
        <w:ind w:firstLine="567"/>
        <w:jc w:val="both"/>
        <w:rPr>
          <w:rFonts w:ascii="Times New Roman" w:hAnsi="Times New Roman" w:cs="Times New Roman"/>
          <w:sz w:val="20"/>
          <w:szCs w:val="20"/>
        </w:rPr>
      </w:pPr>
      <w:r w:rsidRPr="001325A4">
        <w:rPr>
          <w:rFonts w:ascii="Times New Roman" w:hAnsi="Times New Roman" w:cs="Times New Roman"/>
          <w:sz w:val="20"/>
          <w:szCs w:val="20"/>
        </w:rPr>
        <w:t xml:space="preserve">6.13. 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w:t>
      </w:r>
      <w:r w:rsidR="00413F0D" w:rsidRPr="001325A4">
        <w:rPr>
          <w:rFonts w:ascii="Times New Roman" w:hAnsi="Times New Roman" w:cs="Times New Roman"/>
          <w:sz w:val="20"/>
          <w:szCs w:val="20"/>
        </w:rPr>
        <w:t xml:space="preserve">соответствии с его назначением, </w:t>
      </w:r>
      <w:r w:rsidRPr="001325A4">
        <w:rPr>
          <w:rFonts w:ascii="Times New Roman" w:hAnsi="Times New Roman" w:cs="Times New Roman"/>
          <w:sz w:val="20"/>
          <w:szCs w:val="20"/>
        </w:rPr>
        <w:t xml:space="preserve">не препятствующих выполнению ремонтных отделочных работ, не является основанием отказа Участника долевого строительства от подписания акта приема-передачи. В случае выявления таких дефектов Стороны указывают их перечень в акте приема-передачи для устранения Застройщиком. </w:t>
      </w:r>
    </w:p>
    <w:p w14:paraId="6F495D09" w14:textId="77777777" w:rsidR="00C9087B" w:rsidRPr="001325A4" w:rsidRDefault="00C42A2C" w:rsidP="00FA1603">
      <w:pPr>
        <w:autoSpaceDE w:val="0"/>
        <w:autoSpaceDN w:val="0"/>
        <w:adjustRightInd w:val="0"/>
        <w:spacing w:after="0" w:line="240" w:lineRule="auto"/>
        <w:ind w:firstLine="567"/>
        <w:jc w:val="both"/>
        <w:rPr>
          <w:rFonts w:ascii="Times New Roman" w:hAnsi="Times New Roman" w:cs="Times New Roman"/>
          <w:color w:val="000000"/>
          <w:sz w:val="20"/>
          <w:szCs w:val="20"/>
        </w:rPr>
      </w:pPr>
      <w:r w:rsidRPr="001325A4">
        <w:rPr>
          <w:rFonts w:ascii="Times New Roman" w:hAnsi="Times New Roman" w:cs="Times New Roman"/>
          <w:sz w:val="20"/>
          <w:szCs w:val="20"/>
        </w:rPr>
        <w:t xml:space="preserve">6.14. </w:t>
      </w:r>
      <w:r w:rsidR="00C9087B" w:rsidRPr="001325A4">
        <w:rPr>
          <w:rFonts w:ascii="Times New Roman" w:hAnsi="Times New Roman" w:cs="Times New Roman"/>
          <w:color w:val="000000"/>
          <w:sz w:val="20"/>
          <w:szCs w:val="20"/>
        </w:rPr>
        <w:t>В течение 3 (тр</w:t>
      </w:r>
      <w:r w:rsidR="00FA1603" w:rsidRPr="001325A4">
        <w:rPr>
          <w:rFonts w:ascii="Times New Roman" w:hAnsi="Times New Roman" w:cs="Times New Roman"/>
          <w:color w:val="000000"/>
          <w:sz w:val="20"/>
          <w:szCs w:val="20"/>
        </w:rPr>
        <w:t>ё</w:t>
      </w:r>
      <w:r w:rsidR="00C9087B" w:rsidRPr="001325A4">
        <w:rPr>
          <w:rFonts w:ascii="Times New Roman" w:hAnsi="Times New Roman" w:cs="Times New Roman"/>
          <w:color w:val="000000"/>
          <w:sz w:val="20"/>
          <w:szCs w:val="20"/>
        </w:rPr>
        <w:t xml:space="preserve">х) рабочих дней с момента подписания акта приема –передачи Объекта долевого строительства Участник долевого строительства обязуется предоставить такой акт в орган, осуществляющий государственную регистрацию прав. </w:t>
      </w:r>
    </w:p>
    <w:p w14:paraId="6C831A4D" w14:textId="77777777" w:rsidR="00C42A2C" w:rsidRPr="001325A4" w:rsidRDefault="00C9087B" w:rsidP="00FA1603">
      <w:pPr>
        <w:pStyle w:val="Default"/>
        <w:ind w:firstLine="567"/>
        <w:jc w:val="both"/>
        <w:rPr>
          <w:rFonts w:ascii="Times New Roman" w:hAnsi="Times New Roman" w:cs="Times New Roman"/>
          <w:sz w:val="20"/>
          <w:szCs w:val="20"/>
        </w:rPr>
      </w:pPr>
      <w:r w:rsidRPr="001325A4">
        <w:rPr>
          <w:rFonts w:ascii="Times New Roman" w:hAnsi="Times New Roman" w:cs="Times New Roman"/>
          <w:sz w:val="20"/>
          <w:szCs w:val="20"/>
        </w:rPr>
        <w:t xml:space="preserve">6.15. </w:t>
      </w:r>
      <w:r w:rsidR="00C42A2C" w:rsidRPr="001325A4">
        <w:rPr>
          <w:rFonts w:ascii="Times New Roman" w:hAnsi="Times New Roman" w:cs="Times New Roman"/>
          <w:sz w:val="20"/>
          <w:szCs w:val="20"/>
        </w:rPr>
        <w:t xml:space="preserve">Регистрация права собственности Участника долевого строительства на Квартиру осуществляется Участником долевого строительства самостоятельно и за свой счет. </w:t>
      </w:r>
    </w:p>
    <w:p w14:paraId="7C94FBDF" w14:textId="77777777" w:rsidR="00FA1603" w:rsidRPr="001325A4" w:rsidRDefault="00FA1603" w:rsidP="00FA1603">
      <w:pPr>
        <w:pStyle w:val="Default"/>
        <w:ind w:firstLine="567"/>
        <w:jc w:val="both"/>
        <w:rPr>
          <w:rFonts w:ascii="Times New Roman" w:hAnsi="Times New Roman" w:cs="Times New Roman"/>
          <w:sz w:val="20"/>
          <w:szCs w:val="20"/>
        </w:rPr>
      </w:pPr>
    </w:p>
    <w:p w14:paraId="7A8F9C9C" w14:textId="77777777" w:rsidR="00961AE9" w:rsidRPr="001325A4" w:rsidRDefault="00961AE9" w:rsidP="0058325A">
      <w:pPr>
        <w:pStyle w:val="a3"/>
        <w:numPr>
          <w:ilvl w:val="0"/>
          <w:numId w:val="6"/>
        </w:numPr>
        <w:tabs>
          <w:tab w:val="left" w:pos="851"/>
        </w:tabs>
        <w:autoSpaceDE w:val="0"/>
        <w:autoSpaceDN w:val="0"/>
        <w:adjustRightInd w:val="0"/>
        <w:spacing w:after="0" w:line="240" w:lineRule="auto"/>
        <w:ind w:left="0" w:firstLine="567"/>
        <w:jc w:val="center"/>
        <w:rPr>
          <w:rFonts w:ascii="Times New Roman" w:hAnsi="Times New Roman" w:cs="Times New Roman"/>
          <w:b/>
          <w:color w:val="000000"/>
          <w:sz w:val="20"/>
          <w:szCs w:val="20"/>
        </w:rPr>
      </w:pPr>
      <w:r w:rsidRPr="001325A4">
        <w:rPr>
          <w:rFonts w:ascii="Times New Roman" w:hAnsi="Times New Roman" w:cs="Times New Roman"/>
          <w:b/>
          <w:color w:val="000000"/>
          <w:sz w:val="20"/>
          <w:szCs w:val="20"/>
        </w:rPr>
        <w:t>ОТВЕТСТВЕННОСТЬ СТОРОН. РАЗРЕШЕН</w:t>
      </w:r>
      <w:r w:rsidR="004901D5" w:rsidRPr="001325A4">
        <w:rPr>
          <w:rFonts w:ascii="Times New Roman" w:hAnsi="Times New Roman" w:cs="Times New Roman"/>
          <w:b/>
          <w:color w:val="000000"/>
          <w:sz w:val="20"/>
          <w:szCs w:val="20"/>
        </w:rPr>
        <w:t>ИЕ</w:t>
      </w:r>
      <w:r w:rsidRPr="001325A4">
        <w:rPr>
          <w:rFonts w:ascii="Times New Roman" w:hAnsi="Times New Roman" w:cs="Times New Roman"/>
          <w:b/>
          <w:color w:val="000000"/>
          <w:sz w:val="20"/>
          <w:szCs w:val="20"/>
        </w:rPr>
        <w:t xml:space="preserve"> СПОРОВ</w:t>
      </w:r>
    </w:p>
    <w:p w14:paraId="7277FD96" w14:textId="77777777" w:rsidR="00FA1603" w:rsidRPr="001325A4" w:rsidRDefault="00FA1603" w:rsidP="00FA1603">
      <w:pPr>
        <w:pStyle w:val="a3"/>
        <w:autoSpaceDE w:val="0"/>
        <w:autoSpaceDN w:val="0"/>
        <w:adjustRightInd w:val="0"/>
        <w:spacing w:after="0" w:line="240" w:lineRule="auto"/>
        <w:rPr>
          <w:rFonts w:ascii="Times New Roman" w:hAnsi="Times New Roman" w:cs="Times New Roman"/>
          <w:b/>
          <w:color w:val="000000"/>
          <w:sz w:val="20"/>
          <w:szCs w:val="20"/>
        </w:rPr>
      </w:pPr>
    </w:p>
    <w:p w14:paraId="00485982" w14:textId="77777777" w:rsidR="00961AE9" w:rsidRPr="001325A4" w:rsidRDefault="00961AE9" w:rsidP="00C04D93">
      <w:pPr>
        <w:autoSpaceDE w:val="0"/>
        <w:autoSpaceDN w:val="0"/>
        <w:adjustRightInd w:val="0"/>
        <w:spacing w:after="0" w:line="240" w:lineRule="auto"/>
        <w:ind w:firstLine="567"/>
        <w:jc w:val="both"/>
        <w:rPr>
          <w:rFonts w:ascii="Times New Roman" w:hAnsi="Times New Roman" w:cs="Times New Roman"/>
          <w:color w:val="000000"/>
          <w:sz w:val="20"/>
          <w:szCs w:val="20"/>
        </w:rPr>
      </w:pPr>
      <w:r w:rsidRPr="001325A4">
        <w:rPr>
          <w:rFonts w:ascii="Times New Roman" w:hAnsi="Times New Roman" w:cs="Times New Roman"/>
          <w:color w:val="000000"/>
          <w:sz w:val="20"/>
          <w:szCs w:val="20"/>
        </w:rPr>
        <w:t xml:space="preserve">7.1. Стороны несут ответственность за неисполнение или ненадлежащее исполнение своих обязательств по Договору в порядке, предусмотренном ФЗ № 214-ФЗ. </w:t>
      </w:r>
    </w:p>
    <w:p w14:paraId="729E86FF" w14:textId="77777777" w:rsidR="00961AE9" w:rsidRPr="001325A4" w:rsidRDefault="00961AE9" w:rsidP="00C04D93">
      <w:pPr>
        <w:autoSpaceDE w:val="0"/>
        <w:autoSpaceDN w:val="0"/>
        <w:adjustRightInd w:val="0"/>
        <w:spacing w:after="0" w:line="240" w:lineRule="auto"/>
        <w:ind w:firstLine="567"/>
        <w:jc w:val="both"/>
        <w:rPr>
          <w:rFonts w:ascii="Times New Roman" w:hAnsi="Times New Roman" w:cs="Times New Roman"/>
          <w:color w:val="000000"/>
          <w:sz w:val="20"/>
          <w:szCs w:val="20"/>
        </w:rPr>
      </w:pPr>
      <w:r w:rsidRPr="001325A4">
        <w:rPr>
          <w:rFonts w:ascii="Times New Roman" w:hAnsi="Times New Roman" w:cs="Times New Roman"/>
          <w:color w:val="000000"/>
          <w:sz w:val="20"/>
          <w:szCs w:val="20"/>
        </w:rPr>
        <w:t xml:space="preserve">7.2. В целях соблюдения норм ФЗ № 214-ФЗ Стороны пришли к соглашению о том, что в случае перечисления Участником долевого строительства Цены Договора до момента государственной регистрации Договора или не на предусмотренный счет </w:t>
      </w:r>
      <w:proofErr w:type="spellStart"/>
      <w:r w:rsidRPr="001325A4">
        <w:rPr>
          <w:rFonts w:ascii="Times New Roman" w:hAnsi="Times New Roman" w:cs="Times New Roman"/>
          <w:color w:val="000000"/>
          <w:sz w:val="20"/>
          <w:szCs w:val="20"/>
        </w:rPr>
        <w:t>эскроу</w:t>
      </w:r>
      <w:proofErr w:type="spellEnd"/>
      <w:r w:rsidRPr="001325A4">
        <w:rPr>
          <w:rFonts w:ascii="Times New Roman" w:hAnsi="Times New Roman" w:cs="Times New Roman"/>
          <w:color w:val="000000"/>
          <w:sz w:val="20"/>
          <w:szCs w:val="20"/>
        </w:rPr>
        <w:t xml:space="preserve"> Участник долевого строительства обязуется возместить Застройщику все фактически понесенные Застройщиком расходы и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w:t>
      </w:r>
      <w:r w:rsidR="00C04D93" w:rsidRPr="001325A4">
        <w:rPr>
          <w:rFonts w:ascii="Times New Roman" w:hAnsi="Times New Roman" w:cs="Times New Roman"/>
          <w:color w:val="000000"/>
          <w:sz w:val="20"/>
          <w:szCs w:val="20"/>
        </w:rPr>
        <w:t>п</w:t>
      </w:r>
      <w:r w:rsidRPr="001325A4">
        <w:rPr>
          <w:rFonts w:ascii="Times New Roman" w:hAnsi="Times New Roman" w:cs="Times New Roman"/>
          <w:color w:val="000000"/>
          <w:sz w:val="20"/>
          <w:szCs w:val="20"/>
        </w:rPr>
        <w:t xml:space="preserve">яти) дней с даты получения от Застройщика соответствующего требования. </w:t>
      </w:r>
    </w:p>
    <w:p w14:paraId="46ADDC60" w14:textId="77777777" w:rsidR="00961AE9" w:rsidRPr="001325A4" w:rsidRDefault="00961AE9" w:rsidP="00C04D93">
      <w:pPr>
        <w:autoSpaceDE w:val="0"/>
        <w:autoSpaceDN w:val="0"/>
        <w:adjustRightInd w:val="0"/>
        <w:spacing w:after="0" w:line="240" w:lineRule="auto"/>
        <w:ind w:firstLine="567"/>
        <w:jc w:val="both"/>
        <w:rPr>
          <w:rFonts w:ascii="Times New Roman" w:hAnsi="Times New Roman" w:cs="Times New Roman"/>
          <w:sz w:val="20"/>
          <w:szCs w:val="20"/>
        </w:rPr>
      </w:pPr>
      <w:r w:rsidRPr="001325A4">
        <w:rPr>
          <w:rFonts w:ascii="Times New Roman" w:hAnsi="Times New Roman" w:cs="Times New Roman"/>
          <w:color w:val="000000"/>
          <w:sz w:val="20"/>
          <w:szCs w:val="20"/>
        </w:rPr>
        <w:t xml:space="preserve">7.3. Все споры и разногласия, возникающие в ходе исполнения Договора разрешаются Сторонами путем переговоров и направления письменных претензий, с приложением документов, подтверждающих указанные в претензии обстоятельства. Срок рассмотрения претензии – 10 календарных дней со дня получения. </w:t>
      </w:r>
    </w:p>
    <w:p w14:paraId="16EC1AC8" w14:textId="77777777" w:rsidR="00961AE9" w:rsidRPr="001325A4" w:rsidRDefault="00961AE9" w:rsidP="00C04D93">
      <w:pPr>
        <w:autoSpaceDE w:val="0"/>
        <w:autoSpaceDN w:val="0"/>
        <w:adjustRightInd w:val="0"/>
        <w:spacing w:after="0" w:line="240" w:lineRule="auto"/>
        <w:ind w:firstLine="567"/>
        <w:jc w:val="both"/>
        <w:rPr>
          <w:rFonts w:ascii="Times New Roman" w:hAnsi="Times New Roman" w:cs="Times New Roman"/>
          <w:color w:val="000000"/>
          <w:sz w:val="20"/>
          <w:szCs w:val="20"/>
        </w:rPr>
      </w:pPr>
      <w:r w:rsidRPr="001325A4">
        <w:rPr>
          <w:rFonts w:ascii="Times New Roman" w:hAnsi="Times New Roman" w:cs="Times New Roman"/>
          <w:color w:val="000000"/>
          <w:sz w:val="20"/>
          <w:szCs w:val="20"/>
        </w:rPr>
        <w:t xml:space="preserve">В случае недостижения соглашения, споры подлежат разрешению в </w:t>
      </w:r>
      <w:r w:rsidR="00710F3E">
        <w:rPr>
          <w:rFonts w:ascii="Times New Roman" w:hAnsi="Times New Roman" w:cs="Times New Roman"/>
          <w:color w:val="000000"/>
          <w:sz w:val="20"/>
          <w:szCs w:val="20"/>
        </w:rPr>
        <w:t>Ленинском</w:t>
      </w:r>
      <w:r w:rsidRPr="001325A4">
        <w:rPr>
          <w:rFonts w:ascii="Times New Roman" w:hAnsi="Times New Roman" w:cs="Times New Roman"/>
          <w:color w:val="000000"/>
          <w:sz w:val="20"/>
          <w:szCs w:val="20"/>
        </w:rPr>
        <w:t xml:space="preserve"> районном суде г. Тюмени, Арбитражном суде Тюменской области в соответствии с подведомственностью, установленной процессуальным законодательством. </w:t>
      </w:r>
    </w:p>
    <w:p w14:paraId="7ACC1E34" w14:textId="77777777" w:rsidR="00961AE9" w:rsidRPr="001325A4" w:rsidRDefault="00961AE9" w:rsidP="00C04D93">
      <w:pPr>
        <w:autoSpaceDE w:val="0"/>
        <w:autoSpaceDN w:val="0"/>
        <w:adjustRightInd w:val="0"/>
        <w:spacing w:after="0" w:line="240" w:lineRule="auto"/>
        <w:ind w:firstLine="567"/>
        <w:jc w:val="both"/>
        <w:rPr>
          <w:rFonts w:ascii="Times New Roman" w:hAnsi="Times New Roman" w:cs="Times New Roman"/>
          <w:sz w:val="20"/>
          <w:szCs w:val="20"/>
        </w:rPr>
      </w:pPr>
      <w:r w:rsidRPr="001325A4">
        <w:rPr>
          <w:rFonts w:ascii="Times New Roman" w:hAnsi="Times New Roman" w:cs="Times New Roman"/>
          <w:color w:val="000000"/>
          <w:sz w:val="20"/>
          <w:szCs w:val="20"/>
        </w:rPr>
        <w:t xml:space="preserve">7.4. В случае одностороннего отказа Участника долевого строительства от исполнения настоящего договора по </w:t>
      </w:r>
      <w:r w:rsidRPr="001325A4">
        <w:rPr>
          <w:rFonts w:ascii="Times New Roman" w:hAnsi="Times New Roman" w:cs="Times New Roman"/>
          <w:sz w:val="20"/>
          <w:szCs w:val="20"/>
        </w:rPr>
        <w:t xml:space="preserve">основаниям, предусмотренным ФЗ </w:t>
      </w:r>
      <w:r w:rsidR="009C62B6" w:rsidRPr="001325A4">
        <w:rPr>
          <w:rFonts w:ascii="Times New Roman" w:hAnsi="Times New Roman" w:cs="Times New Roman"/>
          <w:sz w:val="20"/>
          <w:szCs w:val="20"/>
        </w:rPr>
        <w:t>№214-ФЗ</w:t>
      </w:r>
      <w:r w:rsidRPr="001325A4">
        <w:rPr>
          <w:rFonts w:ascii="Times New Roman" w:hAnsi="Times New Roman" w:cs="Times New Roman"/>
          <w:sz w:val="20"/>
          <w:szCs w:val="20"/>
        </w:rPr>
        <w:t xml:space="preserve">, при условии, что в отношении настоящего договора зарегистрировано либо имеется какое-либо обременение (залог в пользу банка и т.п.), Участник долевого строительства обязуется своими силами и за свой счет обеспечить государственную регистрацию прекращения такого обременения до момента направления Застройщику уведомления об одностороннем отказе от исполнения настоящего договора, и принять все меры, необходимые для прекращения такого обременения. </w:t>
      </w:r>
    </w:p>
    <w:p w14:paraId="03AFAFE6" w14:textId="77777777" w:rsidR="00961AE9" w:rsidRPr="001325A4" w:rsidRDefault="00961AE9" w:rsidP="00C04D93">
      <w:pPr>
        <w:autoSpaceDE w:val="0"/>
        <w:autoSpaceDN w:val="0"/>
        <w:adjustRightInd w:val="0"/>
        <w:spacing w:after="7" w:line="240" w:lineRule="auto"/>
        <w:ind w:firstLine="567"/>
        <w:jc w:val="both"/>
        <w:rPr>
          <w:rFonts w:ascii="Times New Roman" w:hAnsi="Times New Roman" w:cs="Times New Roman"/>
          <w:sz w:val="20"/>
          <w:szCs w:val="20"/>
        </w:rPr>
      </w:pPr>
      <w:r w:rsidRPr="001325A4">
        <w:rPr>
          <w:rFonts w:ascii="Times New Roman" w:hAnsi="Times New Roman" w:cs="Times New Roman"/>
          <w:sz w:val="20"/>
          <w:szCs w:val="20"/>
        </w:rPr>
        <w:t xml:space="preserve">7.5. В случае неисполнения Участником долевого строительства условий п. </w:t>
      </w:r>
      <w:r w:rsidR="009C62B6" w:rsidRPr="001325A4">
        <w:rPr>
          <w:rFonts w:ascii="Times New Roman" w:hAnsi="Times New Roman" w:cs="Times New Roman"/>
          <w:sz w:val="20"/>
          <w:szCs w:val="20"/>
        </w:rPr>
        <w:t>7</w:t>
      </w:r>
      <w:r w:rsidRPr="001325A4">
        <w:rPr>
          <w:rFonts w:ascii="Times New Roman" w:hAnsi="Times New Roman" w:cs="Times New Roman"/>
          <w:sz w:val="20"/>
          <w:szCs w:val="20"/>
        </w:rPr>
        <w:t>.</w:t>
      </w:r>
      <w:r w:rsidR="009C62B6" w:rsidRPr="001325A4">
        <w:rPr>
          <w:rFonts w:ascii="Times New Roman" w:hAnsi="Times New Roman" w:cs="Times New Roman"/>
          <w:sz w:val="20"/>
          <w:szCs w:val="20"/>
        </w:rPr>
        <w:t>4</w:t>
      </w:r>
      <w:r w:rsidRPr="001325A4">
        <w:rPr>
          <w:rFonts w:ascii="Times New Roman" w:hAnsi="Times New Roman" w:cs="Times New Roman"/>
          <w:sz w:val="20"/>
          <w:szCs w:val="20"/>
        </w:rPr>
        <w:t xml:space="preserve"> настоящего Договора в части неисполнения обязанности по прекращению обременения в отношении настоящего договора до момента направления Застройщику уведомления об одностороннем отказе от исполнения настоящего Договора, Участник долевого строительства по требованию Застройщика обязуется уплатить последнему неустойку за нарушение данного обязательства в размере 1% от цены Договора за каждый день просрочки, начиная со дня направления Застройщику уведомления об одностороннем отказе от исполнения настоящего договора по день фактического исполнения обязательства, а именно прекращения обременения в отношении настоящего договора. </w:t>
      </w:r>
    </w:p>
    <w:p w14:paraId="05FBB98A" w14:textId="77777777" w:rsidR="00C9087B" w:rsidRPr="001325A4" w:rsidRDefault="00961AE9" w:rsidP="00C04D93">
      <w:pPr>
        <w:autoSpaceDE w:val="0"/>
        <w:autoSpaceDN w:val="0"/>
        <w:adjustRightInd w:val="0"/>
        <w:spacing w:after="7" w:line="240" w:lineRule="auto"/>
        <w:ind w:firstLine="567"/>
        <w:jc w:val="both"/>
        <w:rPr>
          <w:rFonts w:ascii="Times New Roman" w:hAnsi="Times New Roman" w:cs="Times New Roman"/>
          <w:sz w:val="20"/>
          <w:szCs w:val="20"/>
        </w:rPr>
      </w:pPr>
      <w:r w:rsidRPr="001325A4">
        <w:rPr>
          <w:rFonts w:ascii="Times New Roman" w:hAnsi="Times New Roman" w:cs="Times New Roman"/>
          <w:sz w:val="20"/>
          <w:szCs w:val="20"/>
        </w:rPr>
        <w:t xml:space="preserve">7.6. </w:t>
      </w:r>
      <w:r w:rsidR="00C9087B" w:rsidRPr="001325A4">
        <w:rPr>
          <w:rFonts w:ascii="Times New Roman" w:hAnsi="Times New Roman" w:cs="Times New Roman"/>
          <w:sz w:val="20"/>
          <w:szCs w:val="20"/>
        </w:rPr>
        <w:t>В случае неисполнения либо просрочки исполнения Участником долевого строительства срока передачи документов для осуществления государственной регистрации права собственности на Объект долевого строительства, указанный в п. 6.14 настоящего Договора, Участник долевого строительства по требованию Застройщика обязан оплатить последнему неустойку в размере 1% от цены Договора за каждый день просрочки, начиная с 4-го рабочего дня с даты подписания акта приема-передачи.</w:t>
      </w:r>
    </w:p>
    <w:p w14:paraId="25099257" w14:textId="77777777" w:rsidR="00961AE9" w:rsidRPr="001325A4" w:rsidRDefault="00C9087B" w:rsidP="00C04D93">
      <w:pPr>
        <w:autoSpaceDE w:val="0"/>
        <w:autoSpaceDN w:val="0"/>
        <w:adjustRightInd w:val="0"/>
        <w:spacing w:after="0" w:line="240" w:lineRule="auto"/>
        <w:ind w:firstLine="567"/>
        <w:jc w:val="both"/>
        <w:rPr>
          <w:rFonts w:ascii="Times New Roman" w:hAnsi="Times New Roman" w:cs="Times New Roman"/>
          <w:sz w:val="20"/>
          <w:szCs w:val="20"/>
        </w:rPr>
      </w:pPr>
      <w:r w:rsidRPr="001325A4">
        <w:rPr>
          <w:rFonts w:ascii="Times New Roman" w:hAnsi="Times New Roman" w:cs="Times New Roman"/>
          <w:sz w:val="20"/>
          <w:szCs w:val="20"/>
        </w:rPr>
        <w:t xml:space="preserve">7.7. </w:t>
      </w:r>
      <w:r w:rsidR="00961AE9" w:rsidRPr="001325A4">
        <w:rPr>
          <w:rFonts w:ascii="Times New Roman" w:hAnsi="Times New Roman" w:cs="Times New Roman"/>
          <w:sz w:val="20"/>
          <w:szCs w:val="20"/>
        </w:rPr>
        <w:t>Сторона освобождается от ответственности за неисполнение или ненадлежащее исполнение данного договора, если докажет, что это было вызвано действием непреодолимой силы</w:t>
      </w:r>
      <w:r w:rsidR="00015DD6" w:rsidRPr="001325A4">
        <w:rPr>
          <w:rFonts w:ascii="Times New Roman" w:hAnsi="Times New Roman" w:cs="Times New Roman"/>
          <w:sz w:val="20"/>
          <w:szCs w:val="20"/>
        </w:rPr>
        <w:t xml:space="preserve">. </w:t>
      </w:r>
      <w:r w:rsidR="00961AE9" w:rsidRPr="001325A4">
        <w:rPr>
          <w:rFonts w:ascii="Times New Roman" w:hAnsi="Times New Roman" w:cs="Times New Roman"/>
          <w:sz w:val="20"/>
          <w:szCs w:val="20"/>
        </w:rPr>
        <w:t>К ним относятся чрезвычайные ситуации природного и техногенного характера; военные действия и блокада; массовые беспорядки и групповые правонарушения; пожары и наводнения; сложные климатические условия для данной местности</w:t>
      </w:r>
      <w:r w:rsidR="00015DD6" w:rsidRPr="001325A4">
        <w:rPr>
          <w:rFonts w:ascii="Times New Roman" w:hAnsi="Times New Roman" w:cs="Times New Roman"/>
          <w:sz w:val="20"/>
          <w:szCs w:val="20"/>
        </w:rPr>
        <w:t>.</w:t>
      </w:r>
    </w:p>
    <w:p w14:paraId="7B3FD7B6" w14:textId="77777777" w:rsidR="00027ABC" w:rsidRPr="001325A4" w:rsidRDefault="00961AE9" w:rsidP="00C04D93">
      <w:pPr>
        <w:autoSpaceDE w:val="0"/>
        <w:autoSpaceDN w:val="0"/>
        <w:adjustRightInd w:val="0"/>
        <w:spacing w:after="0" w:line="240" w:lineRule="auto"/>
        <w:ind w:firstLine="567"/>
        <w:jc w:val="both"/>
        <w:rPr>
          <w:rFonts w:ascii="Times New Roman" w:hAnsi="Times New Roman" w:cs="Times New Roman"/>
          <w:color w:val="000000"/>
          <w:sz w:val="20"/>
          <w:szCs w:val="20"/>
        </w:rPr>
      </w:pPr>
      <w:r w:rsidRPr="001325A4">
        <w:rPr>
          <w:rFonts w:ascii="Times New Roman" w:hAnsi="Times New Roman" w:cs="Times New Roman"/>
          <w:color w:val="000000"/>
          <w:sz w:val="20"/>
          <w:szCs w:val="20"/>
        </w:rPr>
        <w:lastRenderedPageBreak/>
        <w:t>7.</w:t>
      </w:r>
      <w:r w:rsidR="00C9087B" w:rsidRPr="001325A4">
        <w:rPr>
          <w:rFonts w:ascii="Times New Roman" w:hAnsi="Times New Roman" w:cs="Times New Roman"/>
          <w:color w:val="000000"/>
          <w:sz w:val="20"/>
          <w:szCs w:val="20"/>
        </w:rPr>
        <w:t>8</w:t>
      </w:r>
      <w:r w:rsidRPr="001325A4">
        <w:rPr>
          <w:rFonts w:ascii="Times New Roman" w:hAnsi="Times New Roman" w:cs="Times New Roman"/>
          <w:color w:val="000000"/>
          <w:sz w:val="20"/>
          <w:szCs w:val="20"/>
        </w:rPr>
        <w:t>.</w:t>
      </w:r>
      <w:r w:rsidR="00015DD6" w:rsidRPr="001325A4">
        <w:rPr>
          <w:rFonts w:ascii="Times New Roman" w:hAnsi="Times New Roman" w:cs="Times New Roman"/>
          <w:color w:val="000000"/>
          <w:sz w:val="20"/>
          <w:szCs w:val="20"/>
        </w:rPr>
        <w:t xml:space="preserve"> </w:t>
      </w:r>
      <w:r w:rsidRPr="001325A4">
        <w:rPr>
          <w:rFonts w:ascii="Times New Roman" w:hAnsi="Times New Roman" w:cs="Times New Roman"/>
          <w:color w:val="000000"/>
          <w:sz w:val="20"/>
          <w:szCs w:val="20"/>
        </w:rPr>
        <w:t>В части, не оговоренной в настоящем разделе, Стороны несут ответственность в соответствии с действующим законодательством РФ.</w:t>
      </w:r>
    </w:p>
    <w:p w14:paraId="5B436597" w14:textId="77777777" w:rsidR="00C04D93" w:rsidRPr="001325A4" w:rsidRDefault="00C04D93" w:rsidP="00C04D93">
      <w:pPr>
        <w:autoSpaceDE w:val="0"/>
        <w:autoSpaceDN w:val="0"/>
        <w:adjustRightInd w:val="0"/>
        <w:spacing w:after="0" w:line="240" w:lineRule="auto"/>
        <w:ind w:firstLine="567"/>
        <w:jc w:val="both"/>
        <w:rPr>
          <w:rFonts w:ascii="Times New Roman" w:hAnsi="Times New Roman" w:cs="Times New Roman"/>
          <w:color w:val="000000"/>
          <w:sz w:val="20"/>
          <w:szCs w:val="20"/>
        </w:rPr>
      </w:pPr>
    </w:p>
    <w:p w14:paraId="439D3117" w14:textId="77777777" w:rsidR="009C62B6" w:rsidRPr="001325A4" w:rsidRDefault="009C62B6" w:rsidP="00C04D93">
      <w:pPr>
        <w:pStyle w:val="Default"/>
        <w:numPr>
          <w:ilvl w:val="0"/>
          <w:numId w:val="6"/>
        </w:numPr>
        <w:tabs>
          <w:tab w:val="left" w:pos="284"/>
        </w:tabs>
        <w:ind w:left="0" w:firstLine="0"/>
        <w:jc w:val="center"/>
        <w:rPr>
          <w:rFonts w:ascii="Times New Roman" w:hAnsi="Times New Roman" w:cs="Times New Roman"/>
          <w:b/>
          <w:sz w:val="20"/>
          <w:szCs w:val="20"/>
        </w:rPr>
      </w:pPr>
      <w:r w:rsidRPr="001325A4">
        <w:rPr>
          <w:rFonts w:ascii="Times New Roman" w:hAnsi="Times New Roman" w:cs="Times New Roman"/>
          <w:b/>
          <w:sz w:val="20"/>
          <w:szCs w:val="20"/>
        </w:rPr>
        <w:t>СРОК ДЕЙСТВИЯ, РАСТОРЖЕНИЕ ДОГОВОРА</w:t>
      </w:r>
    </w:p>
    <w:p w14:paraId="00711407" w14:textId="77777777" w:rsidR="00C04D93" w:rsidRPr="001325A4" w:rsidRDefault="00C04D93" w:rsidP="00C04D93">
      <w:pPr>
        <w:pStyle w:val="Default"/>
        <w:ind w:left="720"/>
        <w:rPr>
          <w:rFonts w:ascii="Times New Roman" w:hAnsi="Times New Roman" w:cs="Times New Roman"/>
          <w:b/>
          <w:sz w:val="20"/>
          <w:szCs w:val="20"/>
        </w:rPr>
      </w:pPr>
    </w:p>
    <w:p w14:paraId="0D1A0DC3" w14:textId="77777777" w:rsidR="009C62B6" w:rsidRPr="001325A4" w:rsidRDefault="009C62B6" w:rsidP="00655198">
      <w:pPr>
        <w:autoSpaceDE w:val="0"/>
        <w:autoSpaceDN w:val="0"/>
        <w:adjustRightInd w:val="0"/>
        <w:spacing w:after="9" w:line="240" w:lineRule="auto"/>
        <w:ind w:firstLine="567"/>
        <w:jc w:val="both"/>
        <w:rPr>
          <w:rFonts w:ascii="Times New Roman" w:hAnsi="Times New Roman" w:cs="Times New Roman"/>
          <w:color w:val="000000"/>
          <w:sz w:val="20"/>
          <w:szCs w:val="20"/>
        </w:rPr>
      </w:pPr>
      <w:r w:rsidRPr="001325A4">
        <w:rPr>
          <w:rFonts w:ascii="Times New Roman" w:hAnsi="Times New Roman" w:cs="Times New Roman"/>
          <w:color w:val="000000"/>
          <w:sz w:val="20"/>
          <w:szCs w:val="20"/>
        </w:rPr>
        <w:t xml:space="preserve">8.1.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w:t>
      </w:r>
      <w:r w:rsidR="00AC77C8" w:rsidRPr="001325A4">
        <w:rPr>
          <w:rFonts w:ascii="Times New Roman" w:hAnsi="Times New Roman" w:cs="Times New Roman"/>
          <w:color w:val="000000"/>
          <w:sz w:val="20"/>
          <w:szCs w:val="20"/>
        </w:rPr>
        <w:t>Тюменской</w:t>
      </w:r>
      <w:r w:rsidRPr="001325A4">
        <w:rPr>
          <w:rFonts w:ascii="Times New Roman" w:hAnsi="Times New Roman" w:cs="Times New Roman"/>
          <w:color w:val="000000"/>
          <w:sz w:val="20"/>
          <w:szCs w:val="20"/>
        </w:rPr>
        <w:t xml:space="preserve"> области. </w:t>
      </w:r>
    </w:p>
    <w:p w14:paraId="3B8EB4AD" w14:textId="77777777" w:rsidR="009C62B6" w:rsidRPr="001325A4" w:rsidRDefault="009C62B6" w:rsidP="00655198">
      <w:pPr>
        <w:autoSpaceDE w:val="0"/>
        <w:autoSpaceDN w:val="0"/>
        <w:adjustRightInd w:val="0"/>
        <w:spacing w:after="9" w:line="240" w:lineRule="auto"/>
        <w:ind w:firstLine="567"/>
        <w:jc w:val="both"/>
        <w:rPr>
          <w:rFonts w:ascii="Times New Roman" w:hAnsi="Times New Roman" w:cs="Times New Roman"/>
          <w:color w:val="000000"/>
          <w:sz w:val="20"/>
          <w:szCs w:val="20"/>
        </w:rPr>
      </w:pPr>
      <w:r w:rsidRPr="001325A4">
        <w:rPr>
          <w:rFonts w:ascii="Times New Roman" w:hAnsi="Times New Roman" w:cs="Times New Roman"/>
          <w:color w:val="000000"/>
          <w:sz w:val="20"/>
          <w:szCs w:val="20"/>
        </w:rPr>
        <w:t xml:space="preserve">8.2. Договор действует до полного исполнения сторонами принятых обязательств. </w:t>
      </w:r>
    </w:p>
    <w:p w14:paraId="6CB63716" w14:textId="77777777" w:rsidR="009C62B6" w:rsidRPr="001325A4" w:rsidRDefault="009C62B6" w:rsidP="00655198">
      <w:pPr>
        <w:autoSpaceDE w:val="0"/>
        <w:autoSpaceDN w:val="0"/>
        <w:adjustRightInd w:val="0"/>
        <w:spacing w:after="9" w:line="240" w:lineRule="auto"/>
        <w:ind w:firstLine="567"/>
        <w:jc w:val="both"/>
        <w:rPr>
          <w:rFonts w:ascii="Times New Roman" w:hAnsi="Times New Roman" w:cs="Times New Roman"/>
          <w:color w:val="000000"/>
          <w:sz w:val="20"/>
          <w:szCs w:val="20"/>
        </w:rPr>
      </w:pPr>
      <w:r w:rsidRPr="001325A4">
        <w:rPr>
          <w:rFonts w:ascii="Times New Roman" w:hAnsi="Times New Roman" w:cs="Times New Roman"/>
          <w:color w:val="000000"/>
          <w:sz w:val="20"/>
          <w:szCs w:val="20"/>
        </w:rPr>
        <w:t>8.</w:t>
      </w:r>
      <w:r w:rsidR="00710F3E">
        <w:rPr>
          <w:rFonts w:ascii="Times New Roman" w:hAnsi="Times New Roman" w:cs="Times New Roman"/>
          <w:color w:val="000000"/>
          <w:sz w:val="20"/>
          <w:szCs w:val="20"/>
        </w:rPr>
        <w:t>3</w:t>
      </w:r>
      <w:r w:rsidRPr="001325A4">
        <w:rPr>
          <w:rFonts w:ascii="Times New Roman" w:hAnsi="Times New Roman" w:cs="Times New Roman"/>
          <w:color w:val="000000"/>
          <w:sz w:val="20"/>
          <w:szCs w:val="20"/>
        </w:rPr>
        <w:t>.</w:t>
      </w:r>
      <w:r w:rsidR="00015DD6" w:rsidRPr="001325A4">
        <w:rPr>
          <w:rFonts w:ascii="Times New Roman" w:hAnsi="Times New Roman" w:cs="Times New Roman"/>
          <w:color w:val="000000"/>
          <w:sz w:val="20"/>
          <w:szCs w:val="20"/>
        </w:rPr>
        <w:t xml:space="preserve"> </w:t>
      </w:r>
      <w:r w:rsidRPr="001325A4">
        <w:rPr>
          <w:rFonts w:ascii="Times New Roman" w:hAnsi="Times New Roman" w:cs="Times New Roman"/>
          <w:color w:val="000000"/>
          <w:sz w:val="20"/>
          <w:szCs w:val="20"/>
        </w:rPr>
        <w:t>Расторжение Договора возможно по соглашению сторон в случаях</w:t>
      </w:r>
      <w:r w:rsidR="00655198" w:rsidRPr="001325A4">
        <w:rPr>
          <w:rFonts w:ascii="Times New Roman" w:hAnsi="Times New Roman" w:cs="Times New Roman"/>
          <w:color w:val="000000"/>
          <w:sz w:val="20"/>
          <w:szCs w:val="20"/>
        </w:rPr>
        <w:t>,</w:t>
      </w:r>
      <w:r w:rsidRPr="001325A4">
        <w:rPr>
          <w:rFonts w:ascii="Times New Roman" w:hAnsi="Times New Roman" w:cs="Times New Roman"/>
          <w:color w:val="000000"/>
          <w:sz w:val="20"/>
          <w:szCs w:val="20"/>
        </w:rPr>
        <w:t xml:space="preserve"> прямо установленных Договором, и в случаях, предусмотренных законодательством РФ. </w:t>
      </w:r>
    </w:p>
    <w:p w14:paraId="256C2E3F" w14:textId="77777777" w:rsidR="009C62B6" w:rsidRPr="001325A4" w:rsidRDefault="009C62B6" w:rsidP="00655198">
      <w:pPr>
        <w:autoSpaceDE w:val="0"/>
        <w:autoSpaceDN w:val="0"/>
        <w:adjustRightInd w:val="0"/>
        <w:spacing w:after="9" w:line="240" w:lineRule="auto"/>
        <w:ind w:firstLine="567"/>
        <w:jc w:val="both"/>
        <w:rPr>
          <w:rFonts w:ascii="Times New Roman" w:hAnsi="Times New Roman" w:cs="Times New Roman"/>
          <w:color w:val="000000"/>
          <w:sz w:val="20"/>
          <w:szCs w:val="20"/>
        </w:rPr>
      </w:pPr>
      <w:r w:rsidRPr="001325A4">
        <w:rPr>
          <w:rFonts w:ascii="Times New Roman" w:hAnsi="Times New Roman" w:cs="Times New Roman"/>
          <w:color w:val="000000"/>
          <w:sz w:val="20"/>
          <w:szCs w:val="20"/>
        </w:rPr>
        <w:t>8.</w:t>
      </w:r>
      <w:r w:rsidR="00710F3E">
        <w:rPr>
          <w:rFonts w:ascii="Times New Roman" w:hAnsi="Times New Roman" w:cs="Times New Roman"/>
          <w:color w:val="000000"/>
          <w:sz w:val="20"/>
          <w:szCs w:val="20"/>
        </w:rPr>
        <w:t>4</w:t>
      </w:r>
      <w:r w:rsidRPr="001325A4">
        <w:rPr>
          <w:rFonts w:ascii="Times New Roman" w:hAnsi="Times New Roman" w:cs="Times New Roman"/>
          <w:color w:val="000000"/>
          <w:sz w:val="20"/>
          <w:szCs w:val="20"/>
        </w:rPr>
        <w:t xml:space="preserve">. Односторонний отказ от исполнения Договора допускается только в случаях, предусмотренных ФЗ № 214-ФЗ. </w:t>
      </w:r>
    </w:p>
    <w:p w14:paraId="4236E60D" w14:textId="77777777" w:rsidR="009C62B6" w:rsidRPr="001325A4" w:rsidRDefault="009C62B6" w:rsidP="00655198">
      <w:pPr>
        <w:autoSpaceDE w:val="0"/>
        <w:autoSpaceDN w:val="0"/>
        <w:adjustRightInd w:val="0"/>
        <w:spacing w:after="0" w:line="240" w:lineRule="auto"/>
        <w:ind w:firstLine="567"/>
        <w:jc w:val="both"/>
        <w:rPr>
          <w:rFonts w:ascii="Times New Roman" w:hAnsi="Times New Roman" w:cs="Times New Roman"/>
          <w:b/>
          <w:bCs/>
          <w:color w:val="000000"/>
          <w:sz w:val="20"/>
          <w:szCs w:val="20"/>
        </w:rPr>
      </w:pPr>
      <w:r w:rsidRPr="001325A4">
        <w:rPr>
          <w:rFonts w:ascii="Times New Roman" w:hAnsi="Times New Roman" w:cs="Times New Roman"/>
          <w:color w:val="000000"/>
          <w:sz w:val="20"/>
          <w:szCs w:val="20"/>
        </w:rPr>
        <w:t>8.</w:t>
      </w:r>
      <w:r w:rsidR="00710F3E">
        <w:rPr>
          <w:rFonts w:ascii="Times New Roman" w:hAnsi="Times New Roman" w:cs="Times New Roman"/>
          <w:color w:val="000000"/>
          <w:sz w:val="20"/>
          <w:szCs w:val="20"/>
        </w:rPr>
        <w:t>5</w:t>
      </w:r>
      <w:r w:rsidRPr="001325A4">
        <w:rPr>
          <w:rFonts w:ascii="Times New Roman" w:hAnsi="Times New Roman" w:cs="Times New Roman"/>
          <w:color w:val="000000"/>
          <w:sz w:val="20"/>
          <w:szCs w:val="20"/>
        </w:rPr>
        <w:t xml:space="preserve">. В случае расторжения Договора, полученные в счет оплаты Договора денежные средства, подлежат возврату </w:t>
      </w:r>
      <w:proofErr w:type="spellStart"/>
      <w:r w:rsidRPr="001325A4">
        <w:rPr>
          <w:rFonts w:ascii="Times New Roman" w:hAnsi="Times New Roman" w:cs="Times New Roman"/>
          <w:color w:val="000000"/>
          <w:sz w:val="20"/>
          <w:szCs w:val="20"/>
        </w:rPr>
        <w:t>Эскроу</w:t>
      </w:r>
      <w:proofErr w:type="spellEnd"/>
      <w:r w:rsidRPr="001325A4">
        <w:rPr>
          <w:rFonts w:ascii="Times New Roman" w:hAnsi="Times New Roman" w:cs="Times New Roman"/>
          <w:color w:val="000000"/>
          <w:sz w:val="20"/>
          <w:szCs w:val="20"/>
        </w:rPr>
        <w:t xml:space="preserve">-агентом со счета </w:t>
      </w:r>
      <w:proofErr w:type="spellStart"/>
      <w:r w:rsidRPr="001325A4">
        <w:rPr>
          <w:rFonts w:ascii="Times New Roman" w:hAnsi="Times New Roman" w:cs="Times New Roman"/>
          <w:color w:val="000000"/>
          <w:sz w:val="20"/>
          <w:szCs w:val="20"/>
        </w:rPr>
        <w:t>эскроу</w:t>
      </w:r>
      <w:proofErr w:type="spellEnd"/>
      <w:r w:rsidRPr="001325A4">
        <w:rPr>
          <w:rFonts w:ascii="Times New Roman" w:hAnsi="Times New Roman" w:cs="Times New Roman"/>
          <w:color w:val="000000"/>
          <w:sz w:val="20"/>
          <w:szCs w:val="20"/>
        </w:rPr>
        <w:t xml:space="preserve"> на счет Участника долевого строительства, указанный в заявлении</w:t>
      </w:r>
      <w:r w:rsidRPr="001325A4">
        <w:rPr>
          <w:rFonts w:ascii="Times New Roman" w:hAnsi="Times New Roman" w:cs="Times New Roman"/>
          <w:b/>
          <w:bCs/>
          <w:color w:val="000000"/>
          <w:sz w:val="20"/>
          <w:szCs w:val="20"/>
        </w:rPr>
        <w:t>.</w:t>
      </w:r>
    </w:p>
    <w:p w14:paraId="4F245F48" w14:textId="77777777" w:rsidR="009C62B6" w:rsidRPr="001325A4" w:rsidRDefault="00710F3E" w:rsidP="00655198">
      <w:pPr>
        <w:pStyle w:val="Default"/>
        <w:ind w:firstLine="567"/>
        <w:jc w:val="both"/>
        <w:rPr>
          <w:rFonts w:ascii="Times New Roman" w:hAnsi="Times New Roman" w:cs="Times New Roman"/>
          <w:sz w:val="20"/>
          <w:szCs w:val="20"/>
        </w:rPr>
      </w:pPr>
      <w:r>
        <w:rPr>
          <w:rFonts w:ascii="Times New Roman" w:hAnsi="Times New Roman" w:cs="Times New Roman"/>
          <w:bCs/>
          <w:sz w:val="20"/>
          <w:szCs w:val="20"/>
        </w:rPr>
        <w:t>8.6</w:t>
      </w:r>
      <w:r w:rsidR="009C62B6" w:rsidRPr="001325A4">
        <w:rPr>
          <w:rFonts w:ascii="Times New Roman" w:hAnsi="Times New Roman" w:cs="Times New Roman"/>
          <w:bCs/>
          <w:sz w:val="20"/>
          <w:szCs w:val="20"/>
        </w:rPr>
        <w:t xml:space="preserve">. </w:t>
      </w:r>
      <w:r w:rsidR="009C62B6" w:rsidRPr="001325A4">
        <w:rPr>
          <w:rFonts w:ascii="Times New Roman" w:hAnsi="Times New Roman" w:cs="Times New Roman"/>
          <w:sz w:val="20"/>
          <w:szCs w:val="20"/>
        </w:rPr>
        <w:t xml:space="preserve">В случае расторжения Договора не по вине Застройщика проценты на внесенные Участником долевого строительства денежные средства за пользование указанными денежными средствами не начисляются. </w:t>
      </w:r>
    </w:p>
    <w:p w14:paraId="41682FD6" w14:textId="77777777" w:rsidR="00655198" w:rsidRPr="00EB2A2F" w:rsidRDefault="00655198" w:rsidP="00655198">
      <w:pPr>
        <w:autoSpaceDE w:val="0"/>
        <w:autoSpaceDN w:val="0"/>
        <w:adjustRightInd w:val="0"/>
        <w:spacing w:after="0" w:line="240" w:lineRule="auto"/>
        <w:ind w:firstLine="567"/>
        <w:jc w:val="both"/>
        <w:rPr>
          <w:rFonts w:ascii="Times New Roman" w:hAnsi="Times New Roman" w:cs="Times New Roman"/>
          <w:color w:val="000000"/>
          <w:sz w:val="20"/>
          <w:szCs w:val="20"/>
        </w:rPr>
      </w:pPr>
    </w:p>
    <w:p w14:paraId="5500070C" w14:textId="77777777" w:rsidR="009C62B6" w:rsidRPr="001325A4" w:rsidRDefault="00C42A2C" w:rsidP="00655198">
      <w:pPr>
        <w:pStyle w:val="a3"/>
        <w:numPr>
          <w:ilvl w:val="0"/>
          <w:numId w:val="6"/>
        </w:numPr>
        <w:tabs>
          <w:tab w:val="left" w:pos="284"/>
        </w:tabs>
        <w:autoSpaceDE w:val="0"/>
        <w:autoSpaceDN w:val="0"/>
        <w:adjustRightInd w:val="0"/>
        <w:spacing w:after="0" w:line="240" w:lineRule="auto"/>
        <w:ind w:left="0" w:firstLine="0"/>
        <w:jc w:val="center"/>
        <w:rPr>
          <w:rFonts w:ascii="Times New Roman" w:hAnsi="Times New Roman" w:cs="Times New Roman"/>
          <w:b/>
          <w:color w:val="000000"/>
          <w:sz w:val="20"/>
          <w:szCs w:val="20"/>
        </w:rPr>
      </w:pPr>
      <w:r w:rsidRPr="001325A4">
        <w:rPr>
          <w:rFonts w:ascii="Times New Roman" w:hAnsi="Times New Roman" w:cs="Times New Roman"/>
          <w:b/>
          <w:color w:val="000000"/>
          <w:sz w:val="20"/>
          <w:szCs w:val="20"/>
        </w:rPr>
        <w:t>ЗАКЛЮЧИТЕЛЬНЫЕ ПОЛОЖЕНИЯ</w:t>
      </w:r>
    </w:p>
    <w:p w14:paraId="7D1B3D2F" w14:textId="77777777" w:rsidR="00655198" w:rsidRPr="001325A4" w:rsidRDefault="00655198" w:rsidP="00655198">
      <w:pPr>
        <w:pStyle w:val="a3"/>
        <w:autoSpaceDE w:val="0"/>
        <w:autoSpaceDN w:val="0"/>
        <w:adjustRightInd w:val="0"/>
        <w:spacing w:after="0" w:line="240" w:lineRule="auto"/>
        <w:rPr>
          <w:rFonts w:ascii="Times New Roman" w:hAnsi="Times New Roman" w:cs="Times New Roman"/>
          <w:b/>
          <w:color w:val="000000"/>
          <w:sz w:val="20"/>
          <w:szCs w:val="20"/>
        </w:rPr>
      </w:pPr>
    </w:p>
    <w:p w14:paraId="19072E82" w14:textId="77777777" w:rsidR="00413F0D" w:rsidRPr="001325A4" w:rsidRDefault="00413F0D" w:rsidP="00616A7B">
      <w:pPr>
        <w:autoSpaceDE w:val="0"/>
        <w:autoSpaceDN w:val="0"/>
        <w:adjustRightInd w:val="0"/>
        <w:spacing w:after="0" w:line="240" w:lineRule="auto"/>
        <w:ind w:firstLine="567"/>
        <w:jc w:val="both"/>
        <w:rPr>
          <w:rFonts w:ascii="Times New Roman" w:hAnsi="Times New Roman" w:cs="Times New Roman"/>
          <w:color w:val="000000"/>
          <w:sz w:val="20"/>
          <w:szCs w:val="20"/>
        </w:rPr>
      </w:pPr>
      <w:r w:rsidRPr="001325A4">
        <w:rPr>
          <w:rFonts w:ascii="Times New Roman" w:hAnsi="Times New Roman" w:cs="Times New Roman"/>
          <w:color w:val="000000"/>
          <w:sz w:val="20"/>
          <w:szCs w:val="20"/>
        </w:rPr>
        <w:t xml:space="preserve">9.1. </w:t>
      </w:r>
      <w:r w:rsidR="00015DD6" w:rsidRPr="001325A4">
        <w:rPr>
          <w:rFonts w:ascii="Times New Roman" w:hAnsi="Times New Roman" w:cs="Times New Roman"/>
          <w:color w:val="000000"/>
          <w:sz w:val="20"/>
          <w:szCs w:val="20"/>
        </w:rPr>
        <w:t xml:space="preserve">Условия настоящего договора могут быть изменены или дополнены по соглашению сторон, оформленному в письменном виде, подписанному уполномоченными представителями сторон и зарегистрированному в установленном порядке. </w:t>
      </w:r>
    </w:p>
    <w:p w14:paraId="43900393" w14:textId="77777777" w:rsidR="00C42A2C" w:rsidRPr="001325A4" w:rsidRDefault="00C42A2C" w:rsidP="00616A7B">
      <w:pPr>
        <w:pStyle w:val="a4"/>
        <w:spacing w:line="240" w:lineRule="auto"/>
        <w:ind w:right="142" w:firstLine="567"/>
        <w:rPr>
          <w:rFonts w:ascii="Times New Roman" w:hAnsi="Times New Roman" w:cs="Times New Roman"/>
          <w:sz w:val="20"/>
          <w:szCs w:val="20"/>
        </w:rPr>
      </w:pPr>
      <w:r w:rsidRPr="001325A4">
        <w:rPr>
          <w:rFonts w:ascii="Times New Roman" w:hAnsi="Times New Roman" w:cs="Times New Roman"/>
          <w:sz w:val="20"/>
          <w:szCs w:val="20"/>
        </w:rPr>
        <w:t xml:space="preserve">9.2. Адресом Участника долевого строительства для направления ему корреспонденции является: </w:t>
      </w:r>
      <w:r w:rsidR="00320016" w:rsidRPr="001325A4">
        <w:rPr>
          <w:rFonts w:ascii="Times New Roman" w:hAnsi="Times New Roman" w:cs="Times New Roman"/>
          <w:sz w:val="20"/>
          <w:szCs w:val="20"/>
        </w:rPr>
        <w:t>_________</w:t>
      </w:r>
      <w:r w:rsidR="00DC3964" w:rsidRPr="001325A4">
        <w:rPr>
          <w:rFonts w:ascii="Times New Roman" w:hAnsi="Times New Roman" w:cs="Times New Roman"/>
          <w:sz w:val="20"/>
          <w:szCs w:val="20"/>
        </w:rPr>
        <w:t xml:space="preserve">, </w:t>
      </w:r>
      <w:r w:rsidR="00DC3964" w:rsidRPr="001325A4">
        <w:rPr>
          <w:rFonts w:ascii="Times New Roman" w:hAnsi="Times New Roman" w:cs="Times New Roman"/>
          <w:sz w:val="20"/>
          <w:szCs w:val="20"/>
          <w:lang w:val="en-US"/>
        </w:rPr>
        <w:t>Email</w:t>
      </w:r>
      <w:r w:rsidR="00C95AD0" w:rsidRPr="001325A4">
        <w:rPr>
          <w:rFonts w:ascii="Times New Roman" w:hAnsi="Times New Roman" w:cs="Times New Roman"/>
          <w:sz w:val="20"/>
          <w:szCs w:val="20"/>
        </w:rPr>
        <w:t xml:space="preserve">: </w:t>
      </w:r>
      <w:r w:rsidR="00320016" w:rsidRPr="001325A4">
        <w:rPr>
          <w:rFonts w:ascii="Times New Roman" w:hAnsi="Times New Roman" w:cs="Times New Roman"/>
          <w:sz w:val="20"/>
          <w:szCs w:val="20"/>
        </w:rPr>
        <w:t>______</w:t>
      </w:r>
      <w:r w:rsidR="00616A7B" w:rsidRPr="001325A4">
        <w:rPr>
          <w:rFonts w:ascii="Times New Roman" w:hAnsi="Times New Roman" w:cs="Times New Roman"/>
          <w:sz w:val="20"/>
          <w:szCs w:val="20"/>
        </w:rPr>
        <w:t xml:space="preserve"> </w:t>
      </w:r>
      <w:proofErr w:type="gramStart"/>
      <w:r w:rsidR="00616A7B" w:rsidRPr="001325A4">
        <w:rPr>
          <w:rFonts w:ascii="Times New Roman" w:hAnsi="Times New Roman" w:cs="Times New Roman"/>
          <w:sz w:val="20"/>
          <w:szCs w:val="20"/>
        </w:rPr>
        <w:t>тел.:</w:t>
      </w:r>
      <w:r w:rsidR="00320016" w:rsidRPr="001325A4">
        <w:rPr>
          <w:rFonts w:ascii="Times New Roman" w:hAnsi="Times New Roman" w:cs="Times New Roman"/>
          <w:sz w:val="20"/>
          <w:szCs w:val="20"/>
        </w:rPr>
        <w:t>_</w:t>
      </w:r>
      <w:proofErr w:type="gramEnd"/>
      <w:r w:rsidR="00320016" w:rsidRPr="001325A4">
        <w:rPr>
          <w:rFonts w:ascii="Times New Roman" w:hAnsi="Times New Roman" w:cs="Times New Roman"/>
          <w:sz w:val="20"/>
          <w:szCs w:val="20"/>
        </w:rPr>
        <w:t>_____</w:t>
      </w:r>
      <w:r w:rsidR="00DC3964" w:rsidRPr="001325A4">
        <w:rPr>
          <w:rFonts w:ascii="Times New Roman" w:hAnsi="Times New Roman" w:cs="Times New Roman"/>
          <w:sz w:val="20"/>
          <w:szCs w:val="20"/>
        </w:rPr>
        <w:t xml:space="preserve"> дополнительный телефон: </w:t>
      </w:r>
      <w:r w:rsidR="00320016" w:rsidRPr="001325A4">
        <w:rPr>
          <w:rFonts w:ascii="Times New Roman" w:hAnsi="Times New Roman" w:cs="Times New Roman"/>
          <w:sz w:val="20"/>
          <w:szCs w:val="20"/>
        </w:rPr>
        <w:t>_______</w:t>
      </w:r>
      <w:r w:rsidRPr="001325A4">
        <w:rPr>
          <w:rFonts w:ascii="Times New Roman" w:hAnsi="Times New Roman" w:cs="Times New Roman"/>
          <w:sz w:val="20"/>
          <w:szCs w:val="20"/>
        </w:rPr>
        <w:t xml:space="preserve">. </w:t>
      </w:r>
    </w:p>
    <w:p w14:paraId="06E5E9C9" w14:textId="77777777" w:rsidR="00C42A2C" w:rsidRPr="001325A4" w:rsidRDefault="00C42A2C" w:rsidP="00616A7B">
      <w:pPr>
        <w:pStyle w:val="Default"/>
        <w:ind w:firstLine="567"/>
        <w:jc w:val="both"/>
        <w:rPr>
          <w:rFonts w:ascii="Times New Roman" w:hAnsi="Times New Roman" w:cs="Times New Roman"/>
          <w:sz w:val="20"/>
          <w:szCs w:val="20"/>
        </w:rPr>
      </w:pPr>
      <w:r w:rsidRPr="001325A4">
        <w:rPr>
          <w:rFonts w:ascii="Times New Roman" w:hAnsi="Times New Roman" w:cs="Times New Roman"/>
          <w:sz w:val="20"/>
          <w:szCs w:val="20"/>
        </w:rPr>
        <w:t xml:space="preserve">9.3. В течение пятидневного срока сторона, изменившая адрес для корреспонденции, а также наступления обстоятельств, способных повлиять на выполнение обязательств по Договору, уведомляет об этом другую сторону. В случае неисполнения указанной обязанности все уведомления и сообщения, направленные по указанному адресу для корреспонденции считаются направленными отправителем надлежащим образом. Уведомление со стороны Застройщика об изменении адреса и банковских реквизитов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w:t>
      </w:r>
    </w:p>
    <w:p w14:paraId="3D466D28" w14:textId="77777777" w:rsidR="00E17971" w:rsidRPr="001325A4" w:rsidRDefault="00E17971" w:rsidP="00616A7B">
      <w:pPr>
        <w:pStyle w:val="Default"/>
        <w:ind w:firstLine="567"/>
        <w:jc w:val="both"/>
        <w:rPr>
          <w:rFonts w:ascii="Times New Roman" w:hAnsi="Times New Roman" w:cs="Times New Roman"/>
          <w:sz w:val="20"/>
          <w:szCs w:val="20"/>
        </w:rPr>
      </w:pPr>
      <w:r w:rsidRPr="001325A4">
        <w:rPr>
          <w:rFonts w:ascii="Times New Roman" w:hAnsi="Times New Roman" w:cs="Times New Roman"/>
          <w:sz w:val="20"/>
          <w:szCs w:val="20"/>
        </w:rPr>
        <w:t xml:space="preserve">9.4. Не допускается уступка прав требований по неустойке и иным штрафным санкциям по Договору без предварительного письменного согласия Застройщика. </w:t>
      </w:r>
    </w:p>
    <w:p w14:paraId="51D666A8" w14:textId="77777777" w:rsidR="00E17971" w:rsidRPr="001325A4" w:rsidRDefault="00E17971" w:rsidP="00616A7B">
      <w:pPr>
        <w:pStyle w:val="Default"/>
        <w:ind w:firstLine="567"/>
        <w:jc w:val="both"/>
        <w:rPr>
          <w:rFonts w:ascii="Times New Roman" w:hAnsi="Times New Roman" w:cs="Times New Roman"/>
          <w:sz w:val="20"/>
          <w:szCs w:val="20"/>
        </w:rPr>
      </w:pPr>
      <w:r w:rsidRPr="001325A4">
        <w:rPr>
          <w:rFonts w:ascii="Times New Roman" w:hAnsi="Times New Roman" w:cs="Times New Roman"/>
          <w:sz w:val="20"/>
          <w:szCs w:val="20"/>
        </w:rPr>
        <w:t>Уступка прав Застройщика по настоящему Договор</w:t>
      </w:r>
      <w:r w:rsidR="009A4132" w:rsidRPr="001325A4">
        <w:rPr>
          <w:rFonts w:ascii="Times New Roman" w:hAnsi="Times New Roman" w:cs="Times New Roman"/>
          <w:sz w:val="20"/>
          <w:szCs w:val="20"/>
        </w:rPr>
        <w:t>у</w:t>
      </w:r>
      <w:r w:rsidRPr="001325A4">
        <w:rPr>
          <w:rFonts w:ascii="Times New Roman" w:hAnsi="Times New Roman" w:cs="Times New Roman"/>
          <w:sz w:val="20"/>
          <w:szCs w:val="20"/>
        </w:rPr>
        <w:t xml:space="preserve"> осуществляется только с письменного согласия ПАО Сбербанк.</w:t>
      </w:r>
    </w:p>
    <w:p w14:paraId="292D0DAE" w14:textId="77777777" w:rsidR="00C42A2C" w:rsidRPr="001325A4" w:rsidRDefault="00C42A2C" w:rsidP="00616A7B">
      <w:pPr>
        <w:pStyle w:val="a4"/>
        <w:spacing w:line="240" w:lineRule="auto"/>
        <w:ind w:right="142" w:firstLine="567"/>
        <w:rPr>
          <w:rFonts w:ascii="Times New Roman" w:hAnsi="Times New Roman" w:cs="Times New Roman"/>
          <w:sz w:val="20"/>
          <w:szCs w:val="20"/>
        </w:rPr>
      </w:pPr>
      <w:r w:rsidRPr="001325A4">
        <w:rPr>
          <w:rFonts w:ascii="Times New Roman" w:hAnsi="Times New Roman" w:cs="Times New Roman"/>
          <w:sz w:val="20"/>
          <w:szCs w:val="20"/>
        </w:rPr>
        <w:t>9.5.</w:t>
      </w:r>
      <w:r w:rsidR="00D355D0" w:rsidRPr="001325A4">
        <w:rPr>
          <w:rFonts w:ascii="Times New Roman" w:hAnsi="Times New Roman" w:cs="Times New Roman"/>
          <w:sz w:val="20"/>
          <w:szCs w:val="20"/>
        </w:rPr>
        <w:t xml:space="preserve"> </w:t>
      </w:r>
      <w:r w:rsidRPr="001325A4">
        <w:rPr>
          <w:rFonts w:ascii="Times New Roman" w:hAnsi="Times New Roman" w:cs="Times New Roman"/>
          <w:sz w:val="20"/>
          <w:szCs w:val="20"/>
        </w:rPr>
        <w:t xml:space="preserve">Настоящий договор </w:t>
      </w:r>
      <w:r w:rsidRPr="001325A4">
        <w:rPr>
          <w:rFonts w:ascii="Times New Roman" w:hAnsi="Times New Roman" w:cs="Times New Roman"/>
          <w:color w:val="000000" w:themeColor="text1"/>
          <w:sz w:val="20"/>
          <w:szCs w:val="20"/>
        </w:rPr>
        <w:t xml:space="preserve">составлен на </w:t>
      </w:r>
      <w:r w:rsidR="00616A7B" w:rsidRPr="001325A4">
        <w:rPr>
          <w:rFonts w:ascii="Times New Roman" w:hAnsi="Times New Roman" w:cs="Times New Roman"/>
          <w:color w:val="000000" w:themeColor="text1"/>
          <w:sz w:val="20"/>
          <w:szCs w:val="20"/>
        </w:rPr>
        <w:t>_____</w:t>
      </w:r>
      <w:r w:rsidR="00D74D4F" w:rsidRPr="001325A4">
        <w:rPr>
          <w:rFonts w:ascii="Times New Roman" w:hAnsi="Times New Roman" w:cs="Times New Roman"/>
          <w:color w:val="000000" w:themeColor="text1"/>
          <w:sz w:val="20"/>
          <w:szCs w:val="20"/>
        </w:rPr>
        <w:t xml:space="preserve"> </w:t>
      </w:r>
      <w:r w:rsidRPr="001325A4">
        <w:rPr>
          <w:rFonts w:ascii="Times New Roman" w:hAnsi="Times New Roman" w:cs="Times New Roman"/>
          <w:color w:val="000000" w:themeColor="text1"/>
          <w:sz w:val="20"/>
          <w:szCs w:val="20"/>
        </w:rPr>
        <w:t>(</w:t>
      </w:r>
      <w:r w:rsidR="00616A7B" w:rsidRPr="001325A4">
        <w:rPr>
          <w:rFonts w:ascii="Times New Roman" w:hAnsi="Times New Roman" w:cs="Times New Roman"/>
          <w:color w:val="000000" w:themeColor="text1"/>
          <w:sz w:val="20"/>
          <w:szCs w:val="20"/>
        </w:rPr>
        <w:t>_____________</w:t>
      </w:r>
      <w:r w:rsidRPr="001325A4">
        <w:rPr>
          <w:rFonts w:ascii="Times New Roman" w:hAnsi="Times New Roman" w:cs="Times New Roman"/>
          <w:color w:val="000000" w:themeColor="text1"/>
          <w:sz w:val="20"/>
          <w:szCs w:val="20"/>
        </w:rPr>
        <w:t xml:space="preserve">) листах </w:t>
      </w:r>
      <w:r w:rsidRPr="001325A4">
        <w:rPr>
          <w:rFonts w:ascii="Times New Roman" w:hAnsi="Times New Roman" w:cs="Times New Roman"/>
          <w:sz w:val="20"/>
          <w:szCs w:val="20"/>
        </w:rPr>
        <w:t xml:space="preserve">в </w:t>
      </w:r>
      <w:r w:rsidR="00616A7B" w:rsidRPr="001325A4">
        <w:rPr>
          <w:rFonts w:ascii="Times New Roman" w:hAnsi="Times New Roman" w:cs="Times New Roman"/>
          <w:sz w:val="20"/>
          <w:szCs w:val="20"/>
        </w:rPr>
        <w:t>___</w:t>
      </w:r>
      <w:r w:rsidRPr="001325A4">
        <w:rPr>
          <w:rFonts w:ascii="Times New Roman" w:hAnsi="Times New Roman" w:cs="Times New Roman"/>
          <w:sz w:val="20"/>
          <w:szCs w:val="20"/>
        </w:rPr>
        <w:t xml:space="preserve"> (</w:t>
      </w:r>
      <w:r w:rsidR="00616A7B" w:rsidRPr="001325A4">
        <w:rPr>
          <w:rFonts w:ascii="Times New Roman" w:hAnsi="Times New Roman" w:cs="Times New Roman"/>
          <w:sz w:val="20"/>
          <w:szCs w:val="20"/>
        </w:rPr>
        <w:t>_______)</w:t>
      </w:r>
      <w:r w:rsidRPr="001325A4">
        <w:rPr>
          <w:rFonts w:ascii="Times New Roman" w:hAnsi="Times New Roman" w:cs="Times New Roman"/>
          <w:sz w:val="20"/>
          <w:szCs w:val="20"/>
        </w:rPr>
        <w:t xml:space="preserve"> подлинных экземплярах, по одному для каждой из Сторон, третий экземпляр – для органа, осуществляющего государственную регистрацию прав на недвижимое имущество и сделок с ним.</w:t>
      </w:r>
    </w:p>
    <w:p w14:paraId="40728D19" w14:textId="77777777" w:rsidR="00C42A2C" w:rsidRPr="001325A4" w:rsidRDefault="00C42A2C" w:rsidP="00616A7B">
      <w:pPr>
        <w:pStyle w:val="a4"/>
        <w:spacing w:line="240" w:lineRule="auto"/>
        <w:ind w:right="142" w:firstLine="567"/>
        <w:rPr>
          <w:rFonts w:ascii="Times New Roman" w:hAnsi="Times New Roman" w:cs="Times New Roman"/>
          <w:sz w:val="20"/>
          <w:szCs w:val="20"/>
        </w:rPr>
      </w:pPr>
      <w:r w:rsidRPr="001325A4">
        <w:rPr>
          <w:rFonts w:ascii="Times New Roman" w:hAnsi="Times New Roman" w:cs="Times New Roman"/>
          <w:sz w:val="20"/>
          <w:szCs w:val="20"/>
        </w:rPr>
        <w:t>9.6. Неотъемлемой частью настоящего договора являются:</w:t>
      </w:r>
    </w:p>
    <w:p w14:paraId="059BDD77" w14:textId="77777777" w:rsidR="00C42A2C" w:rsidRPr="001325A4" w:rsidRDefault="00C42A2C" w:rsidP="00616A7B">
      <w:pPr>
        <w:pStyle w:val="a4"/>
        <w:spacing w:line="240" w:lineRule="auto"/>
        <w:ind w:right="142" w:firstLine="567"/>
        <w:rPr>
          <w:rFonts w:ascii="Times New Roman" w:hAnsi="Times New Roman" w:cs="Times New Roman"/>
          <w:sz w:val="20"/>
          <w:szCs w:val="20"/>
        </w:rPr>
      </w:pPr>
      <w:r w:rsidRPr="001325A4">
        <w:rPr>
          <w:rFonts w:ascii="Times New Roman" w:hAnsi="Times New Roman" w:cs="Times New Roman"/>
          <w:sz w:val="20"/>
          <w:szCs w:val="20"/>
        </w:rPr>
        <w:t>Приложение № 1 – План Объекта долевого строительства на поэтажном плане Жилого дома.</w:t>
      </w:r>
    </w:p>
    <w:p w14:paraId="478BC87D" w14:textId="77777777" w:rsidR="001736D8" w:rsidRDefault="001736D8" w:rsidP="00C42A2C">
      <w:pPr>
        <w:pStyle w:val="a4"/>
        <w:spacing w:line="240" w:lineRule="auto"/>
        <w:ind w:right="142" w:firstLine="0"/>
        <w:rPr>
          <w:rFonts w:ascii="Times New Roman" w:hAnsi="Times New Roman" w:cs="Times New Roman"/>
          <w:sz w:val="20"/>
          <w:szCs w:val="20"/>
        </w:rPr>
      </w:pPr>
    </w:p>
    <w:p w14:paraId="58974E55" w14:textId="77777777" w:rsidR="00D82752" w:rsidRDefault="00D82752" w:rsidP="00C42A2C">
      <w:pPr>
        <w:pStyle w:val="a4"/>
        <w:spacing w:line="240" w:lineRule="auto"/>
        <w:ind w:right="142" w:firstLine="0"/>
        <w:rPr>
          <w:rFonts w:ascii="Times New Roman" w:hAnsi="Times New Roman" w:cs="Times New Roman"/>
          <w:sz w:val="20"/>
          <w:szCs w:val="20"/>
        </w:rPr>
      </w:pPr>
    </w:p>
    <w:p w14:paraId="3FA4F470" w14:textId="77777777" w:rsidR="00A1520B" w:rsidRDefault="00A1520B" w:rsidP="00A1520B">
      <w:pPr>
        <w:pStyle w:val="a4"/>
        <w:spacing w:line="240" w:lineRule="auto"/>
        <w:ind w:right="142" w:firstLine="0"/>
        <w:jc w:val="center"/>
        <w:rPr>
          <w:rFonts w:ascii="Times New Roman" w:hAnsi="Times New Roman" w:cs="Times New Roman"/>
          <w:b/>
          <w:sz w:val="20"/>
          <w:szCs w:val="20"/>
        </w:rPr>
      </w:pPr>
      <w:r w:rsidRPr="001325A4">
        <w:rPr>
          <w:rFonts w:ascii="Times New Roman" w:hAnsi="Times New Roman" w:cs="Times New Roman"/>
          <w:b/>
          <w:sz w:val="20"/>
          <w:szCs w:val="20"/>
        </w:rPr>
        <w:t>10. РЕКВИЗИТЫ СТОРОН</w:t>
      </w:r>
    </w:p>
    <w:p w14:paraId="36423332" w14:textId="77777777" w:rsidR="007D3A01" w:rsidRPr="001325A4" w:rsidRDefault="007D3A01" w:rsidP="00A1520B">
      <w:pPr>
        <w:pStyle w:val="a4"/>
        <w:spacing w:line="240" w:lineRule="auto"/>
        <w:ind w:right="142" w:firstLine="0"/>
        <w:jc w:val="center"/>
        <w:rPr>
          <w:rFonts w:ascii="Times New Roman" w:hAnsi="Times New Roman" w:cs="Times New Roman"/>
          <w:b/>
          <w:sz w:val="20"/>
          <w:szCs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673"/>
      </w:tblGrid>
      <w:tr w:rsidR="007D3A01" w:rsidRPr="001325A4" w14:paraId="2955CF33" w14:textId="77777777" w:rsidTr="004C483C">
        <w:tc>
          <w:tcPr>
            <w:tcW w:w="5245" w:type="dxa"/>
          </w:tcPr>
          <w:p w14:paraId="24B2DC15" w14:textId="77777777" w:rsidR="007D3A01" w:rsidRPr="001325A4" w:rsidRDefault="007D3A01" w:rsidP="004C483C">
            <w:pPr>
              <w:rPr>
                <w:rFonts w:ascii="Times New Roman" w:hAnsi="Times New Roman" w:cs="Times New Roman"/>
                <w:b/>
                <w:sz w:val="20"/>
                <w:szCs w:val="20"/>
              </w:rPr>
            </w:pPr>
            <w:r w:rsidRPr="001325A4">
              <w:rPr>
                <w:rFonts w:ascii="Times New Roman" w:hAnsi="Times New Roman" w:cs="Times New Roman"/>
                <w:b/>
                <w:sz w:val="20"/>
                <w:szCs w:val="20"/>
              </w:rPr>
              <w:t>Застройщик:</w:t>
            </w:r>
          </w:p>
          <w:p w14:paraId="7CB1E013" w14:textId="77777777" w:rsidR="007D3A01" w:rsidRPr="001325A4" w:rsidRDefault="007D3A01" w:rsidP="004C483C">
            <w:pPr>
              <w:rPr>
                <w:rFonts w:ascii="Times New Roman" w:hAnsi="Times New Roman" w:cs="Times New Roman"/>
                <w:b/>
                <w:sz w:val="20"/>
                <w:szCs w:val="20"/>
              </w:rPr>
            </w:pPr>
            <w:r w:rsidRPr="001325A4">
              <w:rPr>
                <w:rFonts w:ascii="Times New Roman" w:hAnsi="Times New Roman" w:cs="Times New Roman"/>
                <w:b/>
                <w:sz w:val="20"/>
                <w:szCs w:val="20"/>
              </w:rPr>
              <w:t>ООО СЗ «Родина»</w:t>
            </w:r>
          </w:p>
          <w:p w14:paraId="4EEE3FEC" w14:textId="77777777" w:rsidR="007D3A01" w:rsidRPr="001325A4" w:rsidRDefault="007D3A01" w:rsidP="004C483C">
            <w:pPr>
              <w:rPr>
                <w:rFonts w:ascii="Times New Roman" w:hAnsi="Times New Roman" w:cs="Times New Roman"/>
                <w:sz w:val="20"/>
                <w:szCs w:val="20"/>
              </w:rPr>
            </w:pPr>
            <w:r w:rsidRPr="001325A4">
              <w:rPr>
                <w:rFonts w:ascii="Times New Roman" w:hAnsi="Times New Roman" w:cs="Times New Roman"/>
                <w:sz w:val="20"/>
                <w:szCs w:val="20"/>
              </w:rPr>
              <w:t>ОГРН</w:t>
            </w:r>
            <w:r w:rsidRPr="001325A4">
              <w:rPr>
                <w:rFonts w:ascii="Times New Roman" w:hAnsi="Times New Roman" w:cs="Times New Roman"/>
                <w:sz w:val="20"/>
                <w:szCs w:val="20"/>
              </w:rPr>
              <w:tab/>
              <w:t>1117232030156</w:t>
            </w:r>
          </w:p>
          <w:p w14:paraId="251726DD" w14:textId="77777777" w:rsidR="007D3A01" w:rsidRPr="001325A4" w:rsidRDefault="007D3A01" w:rsidP="004C483C">
            <w:pPr>
              <w:rPr>
                <w:rFonts w:ascii="Times New Roman" w:hAnsi="Times New Roman" w:cs="Times New Roman"/>
                <w:sz w:val="20"/>
                <w:szCs w:val="20"/>
              </w:rPr>
            </w:pPr>
            <w:r w:rsidRPr="001325A4">
              <w:rPr>
                <w:rFonts w:ascii="Times New Roman" w:hAnsi="Times New Roman" w:cs="Times New Roman"/>
                <w:sz w:val="20"/>
                <w:szCs w:val="20"/>
              </w:rPr>
              <w:t>Юридический адрес:</w:t>
            </w:r>
            <w:r w:rsidRPr="001325A4">
              <w:rPr>
                <w:rFonts w:ascii="Times New Roman" w:hAnsi="Times New Roman" w:cs="Times New Roman"/>
                <w:sz w:val="20"/>
                <w:szCs w:val="20"/>
              </w:rPr>
              <w:tab/>
            </w:r>
          </w:p>
          <w:p w14:paraId="043AB5DE" w14:textId="77777777" w:rsidR="007D3A01" w:rsidRPr="001325A4" w:rsidRDefault="007D3A01" w:rsidP="004C483C">
            <w:pPr>
              <w:rPr>
                <w:rFonts w:ascii="Times New Roman" w:hAnsi="Times New Roman" w:cs="Times New Roman"/>
                <w:sz w:val="20"/>
                <w:szCs w:val="20"/>
              </w:rPr>
            </w:pPr>
            <w:r w:rsidRPr="001325A4">
              <w:rPr>
                <w:rFonts w:ascii="Times New Roman" w:hAnsi="Times New Roman" w:cs="Times New Roman"/>
                <w:sz w:val="20"/>
                <w:szCs w:val="20"/>
              </w:rPr>
              <w:t xml:space="preserve">625051, г. Тюмень, ул. Николая </w:t>
            </w:r>
            <w:proofErr w:type="spellStart"/>
            <w:r w:rsidRPr="001325A4">
              <w:rPr>
                <w:rFonts w:ascii="Times New Roman" w:hAnsi="Times New Roman" w:cs="Times New Roman"/>
                <w:sz w:val="20"/>
                <w:szCs w:val="20"/>
              </w:rPr>
              <w:t>Гондатти</w:t>
            </w:r>
            <w:proofErr w:type="spellEnd"/>
            <w:r w:rsidRPr="001325A4">
              <w:rPr>
                <w:rFonts w:ascii="Times New Roman" w:hAnsi="Times New Roman" w:cs="Times New Roman"/>
                <w:sz w:val="20"/>
                <w:szCs w:val="20"/>
              </w:rPr>
              <w:t xml:space="preserve"> д.2, офис 5 </w:t>
            </w:r>
          </w:p>
          <w:p w14:paraId="5B5FC75C" w14:textId="77777777" w:rsidR="007D3A01" w:rsidRPr="001325A4" w:rsidRDefault="007D3A01" w:rsidP="004C483C">
            <w:pPr>
              <w:rPr>
                <w:rFonts w:ascii="Times New Roman" w:hAnsi="Times New Roman" w:cs="Times New Roman"/>
                <w:sz w:val="20"/>
                <w:szCs w:val="20"/>
              </w:rPr>
            </w:pPr>
            <w:r w:rsidRPr="001325A4">
              <w:rPr>
                <w:rFonts w:ascii="Times New Roman" w:hAnsi="Times New Roman" w:cs="Times New Roman"/>
                <w:sz w:val="20"/>
                <w:szCs w:val="20"/>
              </w:rPr>
              <w:t>Тел.: 8 (3452) 677-003</w:t>
            </w:r>
          </w:p>
          <w:p w14:paraId="046FF9BB" w14:textId="77777777" w:rsidR="007D3A01" w:rsidRPr="001325A4" w:rsidRDefault="007D3A01" w:rsidP="004C483C">
            <w:pPr>
              <w:rPr>
                <w:rFonts w:ascii="Times New Roman" w:hAnsi="Times New Roman" w:cs="Times New Roman"/>
                <w:sz w:val="20"/>
                <w:szCs w:val="20"/>
              </w:rPr>
            </w:pPr>
            <w:r w:rsidRPr="001325A4">
              <w:rPr>
                <w:rFonts w:ascii="Times New Roman" w:hAnsi="Times New Roman" w:cs="Times New Roman"/>
                <w:sz w:val="20"/>
                <w:szCs w:val="20"/>
                <w:lang w:val="en-US"/>
              </w:rPr>
              <w:t>Email</w:t>
            </w:r>
            <w:r w:rsidRPr="001325A4">
              <w:rPr>
                <w:rFonts w:ascii="Times New Roman" w:hAnsi="Times New Roman" w:cs="Times New Roman"/>
                <w:sz w:val="20"/>
                <w:szCs w:val="20"/>
              </w:rPr>
              <w:t>:</w:t>
            </w:r>
            <w:r w:rsidRPr="001325A4">
              <w:rPr>
                <w:rFonts w:ascii="Times New Roman" w:hAnsi="Times New Roman" w:cs="Times New Roman"/>
                <w:sz w:val="20"/>
                <w:szCs w:val="20"/>
              </w:rPr>
              <w:tab/>
              <w:t>rodina_development@mail.ru</w:t>
            </w:r>
          </w:p>
          <w:p w14:paraId="56CC1E39" w14:textId="77777777" w:rsidR="007D3A01" w:rsidRPr="001325A4" w:rsidRDefault="007D3A01" w:rsidP="004C483C">
            <w:pPr>
              <w:tabs>
                <w:tab w:val="left" w:pos="599"/>
              </w:tabs>
              <w:rPr>
                <w:rFonts w:ascii="Times New Roman" w:hAnsi="Times New Roman" w:cs="Times New Roman"/>
                <w:sz w:val="20"/>
                <w:szCs w:val="20"/>
              </w:rPr>
            </w:pPr>
            <w:r w:rsidRPr="001325A4">
              <w:rPr>
                <w:rFonts w:ascii="Times New Roman" w:hAnsi="Times New Roman" w:cs="Times New Roman"/>
                <w:sz w:val="20"/>
                <w:szCs w:val="20"/>
              </w:rPr>
              <w:t>ИНН</w:t>
            </w:r>
            <w:r w:rsidRPr="001325A4">
              <w:rPr>
                <w:rFonts w:ascii="Times New Roman" w:hAnsi="Times New Roman" w:cs="Times New Roman"/>
                <w:sz w:val="20"/>
                <w:szCs w:val="20"/>
              </w:rPr>
              <w:tab/>
              <w:t>7202220354</w:t>
            </w:r>
          </w:p>
          <w:p w14:paraId="6FB05FC0" w14:textId="77777777" w:rsidR="007D3A01" w:rsidRPr="001325A4" w:rsidRDefault="007D3A01" w:rsidP="004C483C">
            <w:pPr>
              <w:tabs>
                <w:tab w:val="left" w:pos="599"/>
              </w:tabs>
              <w:rPr>
                <w:rFonts w:ascii="Times New Roman" w:hAnsi="Times New Roman" w:cs="Times New Roman"/>
                <w:sz w:val="20"/>
                <w:szCs w:val="20"/>
              </w:rPr>
            </w:pPr>
            <w:r w:rsidRPr="001325A4">
              <w:rPr>
                <w:rFonts w:ascii="Times New Roman" w:hAnsi="Times New Roman" w:cs="Times New Roman"/>
                <w:sz w:val="20"/>
                <w:szCs w:val="20"/>
              </w:rPr>
              <w:t>КПП</w:t>
            </w:r>
            <w:r w:rsidRPr="001325A4">
              <w:rPr>
                <w:rFonts w:ascii="Times New Roman" w:hAnsi="Times New Roman" w:cs="Times New Roman"/>
                <w:sz w:val="20"/>
                <w:szCs w:val="20"/>
              </w:rPr>
              <w:tab/>
              <w:t>720301001</w:t>
            </w:r>
          </w:p>
          <w:p w14:paraId="5C5629EE" w14:textId="77777777" w:rsidR="007D3A01" w:rsidRPr="001325A4" w:rsidRDefault="007D3A01" w:rsidP="004C483C">
            <w:pPr>
              <w:rPr>
                <w:rFonts w:ascii="Times New Roman" w:hAnsi="Times New Roman" w:cs="Times New Roman"/>
                <w:sz w:val="20"/>
                <w:szCs w:val="20"/>
              </w:rPr>
            </w:pPr>
            <w:r w:rsidRPr="001325A4">
              <w:rPr>
                <w:rFonts w:ascii="Times New Roman" w:hAnsi="Times New Roman" w:cs="Times New Roman"/>
                <w:sz w:val="20"/>
                <w:szCs w:val="20"/>
              </w:rPr>
              <w:t xml:space="preserve">ЗАПАДНО-СИБИРСКОЕ ОТДЕЛЕНИЕ </w:t>
            </w:r>
          </w:p>
          <w:p w14:paraId="70937FED" w14:textId="77777777" w:rsidR="007D3A01" w:rsidRPr="001325A4" w:rsidRDefault="007D3A01" w:rsidP="004C483C">
            <w:pPr>
              <w:rPr>
                <w:rFonts w:ascii="Times New Roman" w:hAnsi="Times New Roman" w:cs="Times New Roman"/>
                <w:sz w:val="20"/>
                <w:szCs w:val="20"/>
              </w:rPr>
            </w:pPr>
            <w:r w:rsidRPr="001325A4">
              <w:rPr>
                <w:rFonts w:ascii="Times New Roman" w:hAnsi="Times New Roman" w:cs="Times New Roman"/>
                <w:sz w:val="20"/>
                <w:szCs w:val="20"/>
              </w:rPr>
              <w:t>№8647 ПАО СБЕРБАНК Г. Тюмень</w:t>
            </w:r>
          </w:p>
          <w:p w14:paraId="659F9996" w14:textId="77777777" w:rsidR="007D3A01" w:rsidRPr="001325A4" w:rsidRDefault="007D3A01" w:rsidP="004C483C">
            <w:pPr>
              <w:tabs>
                <w:tab w:val="left" w:pos="457"/>
              </w:tabs>
              <w:rPr>
                <w:rFonts w:ascii="Times New Roman" w:hAnsi="Times New Roman" w:cs="Times New Roman"/>
                <w:sz w:val="20"/>
                <w:szCs w:val="20"/>
              </w:rPr>
            </w:pPr>
            <w:r w:rsidRPr="001325A4">
              <w:rPr>
                <w:rFonts w:ascii="Times New Roman" w:hAnsi="Times New Roman" w:cs="Times New Roman"/>
                <w:sz w:val="20"/>
                <w:szCs w:val="20"/>
              </w:rPr>
              <w:t>БИК</w:t>
            </w:r>
            <w:r w:rsidRPr="001325A4">
              <w:rPr>
                <w:rFonts w:ascii="Times New Roman" w:hAnsi="Times New Roman" w:cs="Times New Roman"/>
                <w:sz w:val="20"/>
                <w:szCs w:val="20"/>
              </w:rPr>
              <w:tab/>
              <w:t>047102651</w:t>
            </w:r>
          </w:p>
          <w:p w14:paraId="36D3FE50" w14:textId="77777777" w:rsidR="007D3A01" w:rsidRPr="001325A4" w:rsidRDefault="007D3A01" w:rsidP="004C483C">
            <w:pPr>
              <w:tabs>
                <w:tab w:val="left" w:pos="316"/>
              </w:tabs>
              <w:rPr>
                <w:rFonts w:ascii="Times New Roman" w:hAnsi="Times New Roman" w:cs="Times New Roman"/>
                <w:sz w:val="20"/>
                <w:szCs w:val="20"/>
              </w:rPr>
            </w:pPr>
            <w:r w:rsidRPr="001325A4">
              <w:rPr>
                <w:rFonts w:ascii="Times New Roman" w:hAnsi="Times New Roman" w:cs="Times New Roman"/>
                <w:sz w:val="20"/>
                <w:szCs w:val="20"/>
              </w:rPr>
              <w:t>Р/с</w:t>
            </w:r>
            <w:r w:rsidRPr="001325A4">
              <w:rPr>
                <w:rFonts w:ascii="Times New Roman" w:hAnsi="Times New Roman" w:cs="Times New Roman"/>
                <w:sz w:val="20"/>
                <w:szCs w:val="20"/>
              </w:rPr>
              <w:tab/>
              <w:t>40702810467100025212</w:t>
            </w:r>
          </w:p>
          <w:p w14:paraId="7DD00F56" w14:textId="77777777" w:rsidR="007D3A01" w:rsidRPr="001325A4" w:rsidRDefault="007D3A01" w:rsidP="004C483C">
            <w:pPr>
              <w:tabs>
                <w:tab w:val="left" w:pos="316"/>
              </w:tabs>
              <w:rPr>
                <w:rFonts w:ascii="Times New Roman" w:hAnsi="Times New Roman" w:cs="Times New Roman"/>
                <w:sz w:val="20"/>
                <w:szCs w:val="20"/>
              </w:rPr>
            </w:pPr>
            <w:r w:rsidRPr="001325A4">
              <w:rPr>
                <w:rFonts w:ascii="Times New Roman" w:hAnsi="Times New Roman" w:cs="Times New Roman"/>
                <w:sz w:val="20"/>
                <w:szCs w:val="20"/>
              </w:rPr>
              <w:t>К/с</w:t>
            </w:r>
            <w:r w:rsidRPr="001325A4">
              <w:rPr>
                <w:rFonts w:ascii="Times New Roman" w:hAnsi="Times New Roman" w:cs="Times New Roman"/>
                <w:sz w:val="20"/>
                <w:szCs w:val="20"/>
              </w:rPr>
              <w:tab/>
              <w:t>30101810800000000651</w:t>
            </w:r>
          </w:p>
          <w:p w14:paraId="31E95300" w14:textId="77777777" w:rsidR="007D3A01" w:rsidRPr="001325A4" w:rsidRDefault="007D3A01" w:rsidP="004C483C">
            <w:pPr>
              <w:rPr>
                <w:rFonts w:ascii="Times New Roman" w:hAnsi="Times New Roman" w:cs="Times New Roman"/>
                <w:sz w:val="20"/>
                <w:szCs w:val="20"/>
              </w:rPr>
            </w:pPr>
          </w:p>
          <w:p w14:paraId="5F21EB1C" w14:textId="77777777" w:rsidR="007D3A01" w:rsidRPr="001325A4" w:rsidRDefault="007D3A01" w:rsidP="004C483C">
            <w:pPr>
              <w:rPr>
                <w:rFonts w:ascii="Times New Roman" w:hAnsi="Times New Roman" w:cs="Times New Roman"/>
                <w:sz w:val="20"/>
                <w:szCs w:val="20"/>
              </w:rPr>
            </w:pPr>
            <w:r w:rsidRPr="001325A4">
              <w:rPr>
                <w:rFonts w:ascii="Times New Roman" w:hAnsi="Times New Roman" w:cs="Times New Roman"/>
                <w:sz w:val="20"/>
                <w:szCs w:val="20"/>
              </w:rPr>
              <w:t>Директор</w:t>
            </w:r>
          </w:p>
          <w:p w14:paraId="33456F48" w14:textId="77777777" w:rsidR="007D3A01" w:rsidRPr="001325A4" w:rsidRDefault="007D3A01" w:rsidP="004C483C">
            <w:pPr>
              <w:rPr>
                <w:rFonts w:ascii="Times New Roman" w:hAnsi="Times New Roman" w:cs="Times New Roman"/>
                <w:sz w:val="20"/>
                <w:szCs w:val="20"/>
              </w:rPr>
            </w:pPr>
          </w:p>
          <w:p w14:paraId="09CAFC65" w14:textId="77777777" w:rsidR="007D3A01" w:rsidRPr="001325A4" w:rsidRDefault="007D3A01" w:rsidP="004C483C">
            <w:pPr>
              <w:rPr>
                <w:rFonts w:ascii="Times New Roman" w:hAnsi="Times New Roman" w:cs="Times New Roman"/>
                <w:sz w:val="20"/>
                <w:szCs w:val="20"/>
              </w:rPr>
            </w:pPr>
            <w:r w:rsidRPr="001325A4">
              <w:rPr>
                <w:rFonts w:ascii="Times New Roman" w:hAnsi="Times New Roman" w:cs="Times New Roman"/>
                <w:sz w:val="20"/>
                <w:szCs w:val="20"/>
              </w:rPr>
              <w:t>________________________</w:t>
            </w:r>
            <w:r w:rsidRPr="001325A4">
              <w:rPr>
                <w:rFonts w:ascii="Times New Roman" w:hAnsi="Times New Roman" w:cs="Times New Roman"/>
                <w:b/>
                <w:sz w:val="20"/>
                <w:szCs w:val="20"/>
              </w:rPr>
              <w:t>П.С.  Бронников</w:t>
            </w:r>
          </w:p>
          <w:p w14:paraId="4B415CFF" w14:textId="77777777" w:rsidR="007D3A01" w:rsidRPr="001325A4" w:rsidRDefault="007D3A01" w:rsidP="004C483C">
            <w:pPr>
              <w:tabs>
                <w:tab w:val="left" w:pos="3225"/>
              </w:tabs>
              <w:jc w:val="both"/>
              <w:rPr>
                <w:rFonts w:ascii="Times New Roman" w:hAnsi="Times New Roman" w:cs="Times New Roman"/>
                <w:color w:val="000000"/>
                <w:sz w:val="20"/>
                <w:szCs w:val="20"/>
              </w:rPr>
            </w:pPr>
          </w:p>
        </w:tc>
        <w:tc>
          <w:tcPr>
            <w:tcW w:w="4673" w:type="dxa"/>
          </w:tcPr>
          <w:p w14:paraId="25998638" w14:textId="77777777" w:rsidR="007D3A01" w:rsidRPr="001325A4" w:rsidRDefault="007D3A01" w:rsidP="004C483C">
            <w:pPr>
              <w:rPr>
                <w:rFonts w:ascii="Times New Roman" w:hAnsi="Times New Roman" w:cs="Times New Roman"/>
                <w:b/>
                <w:sz w:val="20"/>
                <w:szCs w:val="20"/>
              </w:rPr>
            </w:pPr>
            <w:r w:rsidRPr="001325A4">
              <w:rPr>
                <w:rFonts w:ascii="Times New Roman" w:hAnsi="Times New Roman" w:cs="Times New Roman"/>
                <w:b/>
                <w:sz w:val="20"/>
                <w:szCs w:val="20"/>
              </w:rPr>
              <w:t xml:space="preserve">Участник долевого строительства:  </w:t>
            </w:r>
          </w:p>
          <w:p w14:paraId="0DBED52F" w14:textId="77777777" w:rsidR="007D3A01" w:rsidRPr="001325A4" w:rsidRDefault="007D3A01" w:rsidP="004C483C">
            <w:pPr>
              <w:rPr>
                <w:rFonts w:ascii="Times New Roman" w:eastAsia="Times New Roman" w:hAnsi="Times New Roman" w:cs="Times New Roman"/>
                <w:color w:val="000000"/>
                <w:sz w:val="20"/>
                <w:szCs w:val="20"/>
                <w:highlight w:val="green"/>
                <w:lang w:eastAsia="ru-RU"/>
              </w:rPr>
            </w:pPr>
          </w:p>
          <w:p w14:paraId="6D052072" w14:textId="77777777" w:rsidR="007D3A01" w:rsidRPr="001325A4" w:rsidRDefault="007D3A01" w:rsidP="004C483C">
            <w:pPr>
              <w:rPr>
                <w:rFonts w:ascii="Times New Roman" w:eastAsia="Times New Roman" w:hAnsi="Times New Roman" w:cs="Times New Roman"/>
                <w:color w:val="000000"/>
                <w:sz w:val="20"/>
                <w:szCs w:val="20"/>
                <w:highlight w:val="green"/>
                <w:lang w:eastAsia="ru-RU"/>
              </w:rPr>
            </w:pPr>
          </w:p>
          <w:p w14:paraId="78BAB457" w14:textId="77777777" w:rsidR="007D3A01" w:rsidRPr="001325A4" w:rsidRDefault="007D3A01" w:rsidP="004C483C">
            <w:pPr>
              <w:rPr>
                <w:rFonts w:ascii="Times New Roman" w:eastAsia="Times New Roman" w:hAnsi="Times New Roman" w:cs="Times New Roman"/>
                <w:color w:val="000000"/>
                <w:sz w:val="20"/>
                <w:szCs w:val="20"/>
                <w:highlight w:val="green"/>
                <w:lang w:eastAsia="ru-RU"/>
              </w:rPr>
            </w:pPr>
          </w:p>
          <w:p w14:paraId="2DA5626C" w14:textId="77777777" w:rsidR="007D3A01" w:rsidRPr="001325A4" w:rsidRDefault="007D3A01" w:rsidP="004C483C">
            <w:pPr>
              <w:rPr>
                <w:rFonts w:ascii="Times New Roman" w:eastAsia="Times New Roman" w:hAnsi="Times New Roman" w:cs="Times New Roman"/>
                <w:color w:val="000000"/>
                <w:sz w:val="20"/>
                <w:szCs w:val="20"/>
                <w:highlight w:val="green"/>
                <w:lang w:eastAsia="ru-RU"/>
              </w:rPr>
            </w:pPr>
          </w:p>
          <w:p w14:paraId="3CBD839B" w14:textId="77777777" w:rsidR="007D3A01" w:rsidRPr="001325A4" w:rsidRDefault="007D3A01" w:rsidP="004C483C">
            <w:pPr>
              <w:rPr>
                <w:rFonts w:ascii="Times New Roman" w:eastAsia="Times New Roman" w:hAnsi="Times New Roman" w:cs="Times New Roman"/>
                <w:sz w:val="20"/>
                <w:szCs w:val="20"/>
                <w:lang w:eastAsia="ru-RU"/>
              </w:rPr>
            </w:pPr>
          </w:p>
          <w:p w14:paraId="4D6E97E4" w14:textId="77777777" w:rsidR="007D3A01" w:rsidRPr="001325A4" w:rsidRDefault="007D3A01" w:rsidP="004C483C">
            <w:pPr>
              <w:rPr>
                <w:rFonts w:ascii="Times New Roman" w:eastAsia="Times New Roman" w:hAnsi="Times New Roman" w:cs="Times New Roman"/>
                <w:sz w:val="20"/>
                <w:szCs w:val="20"/>
                <w:lang w:eastAsia="ru-RU"/>
              </w:rPr>
            </w:pPr>
          </w:p>
          <w:p w14:paraId="26C5E3B7" w14:textId="77777777" w:rsidR="007D3A01" w:rsidRPr="001325A4" w:rsidRDefault="007D3A01" w:rsidP="004C483C">
            <w:pPr>
              <w:rPr>
                <w:rFonts w:ascii="Times New Roman" w:eastAsia="Times New Roman" w:hAnsi="Times New Roman" w:cs="Times New Roman"/>
                <w:sz w:val="20"/>
                <w:szCs w:val="20"/>
                <w:lang w:eastAsia="ru-RU"/>
              </w:rPr>
            </w:pPr>
          </w:p>
          <w:p w14:paraId="10BDADD0" w14:textId="77777777" w:rsidR="007D3A01" w:rsidRPr="001325A4" w:rsidRDefault="007D3A01" w:rsidP="004C483C">
            <w:pPr>
              <w:rPr>
                <w:rFonts w:ascii="Times New Roman" w:eastAsia="Times New Roman" w:hAnsi="Times New Roman" w:cs="Times New Roman"/>
                <w:sz w:val="20"/>
                <w:szCs w:val="20"/>
                <w:lang w:eastAsia="ru-RU"/>
              </w:rPr>
            </w:pPr>
          </w:p>
          <w:p w14:paraId="57C1BF3B" w14:textId="77777777" w:rsidR="007D3A01" w:rsidRPr="001325A4" w:rsidRDefault="007D3A01" w:rsidP="004C483C">
            <w:pPr>
              <w:tabs>
                <w:tab w:val="left" w:pos="3225"/>
              </w:tabs>
              <w:jc w:val="both"/>
              <w:rPr>
                <w:rFonts w:ascii="Times New Roman" w:eastAsia="Times New Roman" w:hAnsi="Times New Roman" w:cs="Times New Roman"/>
                <w:sz w:val="20"/>
                <w:szCs w:val="20"/>
                <w:lang w:eastAsia="ru-RU"/>
              </w:rPr>
            </w:pPr>
          </w:p>
          <w:p w14:paraId="3ED21CE4" w14:textId="77777777" w:rsidR="007D3A01" w:rsidRPr="001325A4" w:rsidRDefault="007D3A01" w:rsidP="004C483C">
            <w:pPr>
              <w:tabs>
                <w:tab w:val="left" w:pos="3225"/>
              </w:tabs>
              <w:jc w:val="both"/>
              <w:rPr>
                <w:rFonts w:ascii="Times New Roman" w:eastAsia="Times New Roman" w:hAnsi="Times New Roman" w:cs="Times New Roman"/>
                <w:sz w:val="20"/>
                <w:szCs w:val="20"/>
                <w:lang w:eastAsia="ru-RU"/>
              </w:rPr>
            </w:pPr>
          </w:p>
          <w:p w14:paraId="1DAB243B" w14:textId="77777777" w:rsidR="007D3A01" w:rsidRPr="001325A4" w:rsidRDefault="007D3A01" w:rsidP="004C483C">
            <w:pPr>
              <w:tabs>
                <w:tab w:val="left" w:pos="3225"/>
              </w:tabs>
              <w:jc w:val="both"/>
              <w:rPr>
                <w:rFonts w:ascii="Times New Roman" w:eastAsia="Times New Roman" w:hAnsi="Times New Roman" w:cs="Times New Roman"/>
                <w:sz w:val="20"/>
                <w:szCs w:val="20"/>
                <w:lang w:eastAsia="ru-RU"/>
              </w:rPr>
            </w:pPr>
          </w:p>
          <w:p w14:paraId="4999B743" w14:textId="77777777" w:rsidR="007D3A01" w:rsidRPr="001325A4" w:rsidRDefault="007D3A01" w:rsidP="004C483C">
            <w:pPr>
              <w:tabs>
                <w:tab w:val="left" w:pos="3225"/>
              </w:tabs>
              <w:jc w:val="both"/>
              <w:rPr>
                <w:rFonts w:ascii="Times New Roman" w:eastAsia="Times New Roman" w:hAnsi="Times New Roman" w:cs="Times New Roman"/>
                <w:sz w:val="20"/>
                <w:szCs w:val="20"/>
                <w:lang w:eastAsia="ru-RU"/>
              </w:rPr>
            </w:pPr>
          </w:p>
          <w:p w14:paraId="2918584A" w14:textId="77777777" w:rsidR="007D3A01" w:rsidRPr="001325A4" w:rsidRDefault="007D3A01" w:rsidP="004C483C">
            <w:pPr>
              <w:tabs>
                <w:tab w:val="left" w:pos="3225"/>
              </w:tabs>
              <w:jc w:val="both"/>
              <w:rPr>
                <w:rFonts w:ascii="Times New Roman" w:eastAsia="Times New Roman" w:hAnsi="Times New Roman" w:cs="Times New Roman"/>
                <w:sz w:val="20"/>
                <w:szCs w:val="20"/>
                <w:lang w:eastAsia="ru-RU"/>
              </w:rPr>
            </w:pPr>
          </w:p>
          <w:p w14:paraId="25FFC548" w14:textId="77777777" w:rsidR="007D3A01" w:rsidRPr="001325A4" w:rsidRDefault="007D3A01" w:rsidP="004C483C">
            <w:pPr>
              <w:tabs>
                <w:tab w:val="left" w:pos="3225"/>
              </w:tabs>
              <w:jc w:val="both"/>
              <w:rPr>
                <w:rFonts w:ascii="Times New Roman" w:eastAsia="Times New Roman" w:hAnsi="Times New Roman" w:cs="Times New Roman"/>
                <w:sz w:val="20"/>
                <w:szCs w:val="20"/>
                <w:lang w:eastAsia="ru-RU"/>
              </w:rPr>
            </w:pPr>
          </w:p>
          <w:p w14:paraId="6040300C" w14:textId="77777777" w:rsidR="007D3A01" w:rsidRPr="001325A4" w:rsidRDefault="007D3A01" w:rsidP="004C483C">
            <w:pPr>
              <w:tabs>
                <w:tab w:val="left" w:pos="3225"/>
              </w:tabs>
              <w:jc w:val="both"/>
              <w:rPr>
                <w:rFonts w:ascii="Times New Roman" w:eastAsia="Times New Roman" w:hAnsi="Times New Roman" w:cs="Times New Roman"/>
                <w:sz w:val="20"/>
                <w:szCs w:val="20"/>
                <w:lang w:eastAsia="ru-RU"/>
              </w:rPr>
            </w:pPr>
          </w:p>
          <w:p w14:paraId="198034D9" w14:textId="77777777" w:rsidR="007D3A01" w:rsidRPr="001325A4" w:rsidRDefault="007D3A01" w:rsidP="004C483C">
            <w:pPr>
              <w:tabs>
                <w:tab w:val="left" w:pos="3225"/>
              </w:tabs>
              <w:jc w:val="both"/>
              <w:rPr>
                <w:rFonts w:ascii="Times New Roman" w:eastAsia="Times New Roman" w:hAnsi="Times New Roman" w:cs="Times New Roman"/>
                <w:sz w:val="20"/>
                <w:szCs w:val="20"/>
                <w:lang w:eastAsia="ru-RU"/>
              </w:rPr>
            </w:pPr>
          </w:p>
          <w:p w14:paraId="66781F4E" w14:textId="77777777" w:rsidR="007D3A01" w:rsidRPr="001325A4" w:rsidRDefault="007D3A01" w:rsidP="004C483C">
            <w:pPr>
              <w:tabs>
                <w:tab w:val="left" w:pos="3225"/>
              </w:tabs>
              <w:jc w:val="both"/>
              <w:rPr>
                <w:rFonts w:ascii="Times New Roman" w:hAnsi="Times New Roman" w:cs="Times New Roman"/>
                <w:color w:val="000000"/>
                <w:sz w:val="20"/>
                <w:szCs w:val="20"/>
              </w:rPr>
            </w:pPr>
            <w:r w:rsidRPr="001325A4">
              <w:rPr>
                <w:rFonts w:ascii="Times New Roman" w:eastAsia="Times New Roman" w:hAnsi="Times New Roman" w:cs="Times New Roman"/>
                <w:sz w:val="20"/>
                <w:szCs w:val="20"/>
                <w:lang w:eastAsia="ru-RU"/>
              </w:rPr>
              <w:t xml:space="preserve">______________________ </w:t>
            </w:r>
            <w:r w:rsidRPr="001325A4">
              <w:rPr>
                <w:rFonts w:ascii="Times New Roman" w:eastAsia="Times New Roman" w:hAnsi="Times New Roman" w:cs="Times New Roman"/>
                <w:b/>
                <w:sz w:val="20"/>
                <w:szCs w:val="20"/>
                <w:lang w:eastAsia="ru-RU"/>
              </w:rPr>
              <w:t>Ф.И.О.</w:t>
            </w:r>
          </w:p>
        </w:tc>
      </w:tr>
    </w:tbl>
    <w:p w14:paraId="5BFAA587" w14:textId="77777777" w:rsidR="00A1520B" w:rsidRPr="001325A4" w:rsidRDefault="00A1520B" w:rsidP="00C42A2C">
      <w:pPr>
        <w:pStyle w:val="a4"/>
        <w:spacing w:line="240" w:lineRule="auto"/>
        <w:ind w:right="142" w:firstLine="0"/>
        <w:rPr>
          <w:rFonts w:ascii="Times New Roman" w:hAnsi="Times New Roman" w:cs="Times New Roman"/>
          <w:b/>
          <w:sz w:val="20"/>
          <w:szCs w:val="20"/>
        </w:rPr>
      </w:pPr>
    </w:p>
    <w:p w14:paraId="39AD0941" w14:textId="77777777" w:rsidR="00F24C9C" w:rsidRDefault="00F24C9C" w:rsidP="00A1520B">
      <w:pPr>
        <w:pStyle w:val="Default"/>
        <w:jc w:val="right"/>
        <w:rPr>
          <w:rFonts w:ascii="Times New Roman" w:hAnsi="Times New Roman" w:cs="Times New Roman"/>
          <w:sz w:val="20"/>
          <w:szCs w:val="20"/>
        </w:rPr>
      </w:pPr>
    </w:p>
    <w:p w14:paraId="3E48DAF4" w14:textId="77777777" w:rsidR="00F24C9C" w:rsidRDefault="00F24C9C" w:rsidP="00A1520B">
      <w:pPr>
        <w:pStyle w:val="Default"/>
        <w:jc w:val="right"/>
        <w:rPr>
          <w:rFonts w:ascii="Times New Roman" w:hAnsi="Times New Roman" w:cs="Times New Roman"/>
          <w:sz w:val="20"/>
          <w:szCs w:val="20"/>
        </w:rPr>
      </w:pPr>
    </w:p>
    <w:p w14:paraId="0C04A267" w14:textId="77777777" w:rsidR="00A1520B" w:rsidRPr="001325A4" w:rsidRDefault="00A1520B" w:rsidP="00A1520B">
      <w:pPr>
        <w:pStyle w:val="Default"/>
        <w:jc w:val="right"/>
        <w:rPr>
          <w:rFonts w:ascii="Times New Roman" w:hAnsi="Times New Roman" w:cs="Times New Roman"/>
          <w:sz w:val="20"/>
          <w:szCs w:val="20"/>
        </w:rPr>
      </w:pPr>
      <w:r w:rsidRPr="001325A4">
        <w:rPr>
          <w:rFonts w:ascii="Times New Roman" w:hAnsi="Times New Roman" w:cs="Times New Roman"/>
          <w:sz w:val="20"/>
          <w:szCs w:val="20"/>
        </w:rPr>
        <w:lastRenderedPageBreak/>
        <w:t>Приложение 1</w:t>
      </w:r>
    </w:p>
    <w:p w14:paraId="28D70224" w14:textId="77777777" w:rsidR="001736D8" w:rsidRDefault="00FD3794" w:rsidP="00A1520B">
      <w:pPr>
        <w:pStyle w:val="Default"/>
        <w:jc w:val="right"/>
        <w:rPr>
          <w:rFonts w:ascii="Times New Roman" w:hAnsi="Times New Roman" w:cs="Times New Roman"/>
          <w:sz w:val="20"/>
          <w:szCs w:val="20"/>
        </w:rPr>
      </w:pPr>
      <w:r w:rsidRPr="001325A4">
        <w:rPr>
          <w:rFonts w:ascii="Times New Roman" w:hAnsi="Times New Roman" w:cs="Times New Roman"/>
          <w:sz w:val="20"/>
          <w:szCs w:val="20"/>
        </w:rPr>
        <w:t>к</w:t>
      </w:r>
      <w:r w:rsidR="00A1520B" w:rsidRPr="001325A4">
        <w:rPr>
          <w:rFonts w:ascii="Times New Roman" w:hAnsi="Times New Roman" w:cs="Times New Roman"/>
          <w:sz w:val="20"/>
          <w:szCs w:val="20"/>
        </w:rPr>
        <w:t xml:space="preserve"> договору участия в долевом строительстве </w:t>
      </w:r>
    </w:p>
    <w:p w14:paraId="5B79E5CF" w14:textId="77777777" w:rsidR="00A1520B" w:rsidRPr="001325A4" w:rsidRDefault="00F24C9C" w:rsidP="001736D8">
      <w:pPr>
        <w:pStyle w:val="Default"/>
        <w:ind w:left="4248" w:firstLine="708"/>
        <w:jc w:val="center"/>
        <w:rPr>
          <w:rFonts w:ascii="Times New Roman" w:hAnsi="Times New Roman" w:cs="Times New Roman"/>
          <w:bCs/>
          <w:sz w:val="20"/>
          <w:szCs w:val="20"/>
        </w:rPr>
      </w:pPr>
      <w:r>
        <w:rPr>
          <w:rFonts w:ascii="Times New Roman" w:hAnsi="Times New Roman" w:cs="Times New Roman"/>
          <w:bCs/>
          <w:sz w:val="20"/>
          <w:szCs w:val="20"/>
        </w:rPr>
        <w:t>№ ГП2</w:t>
      </w:r>
      <w:r w:rsidR="00413F0D" w:rsidRPr="001325A4">
        <w:rPr>
          <w:rFonts w:ascii="Times New Roman" w:hAnsi="Times New Roman" w:cs="Times New Roman"/>
          <w:bCs/>
          <w:sz w:val="20"/>
          <w:szCs w:val="20"/>
        </w:rPr>
        <w:t>/</w:t>
      </w:r>
      <w:r w:rsidR="00320016" w:rsidRPr="001325A4">
        <w:rPr>
          <w:rFonts w:ascii="Times New Roman" w:hAnsi="Times New Roman" w:cs="Times New Roman"/>
          <w:bCs/>
          <w:sz w:val="20"/>
          <w:szCs w:val="20"/>
        </w:rPr>
        <w:t>___</w:t>
      </w:r>
      <w:r w:rsidR="00A1520B" w:rsidRPr="001325A4">
        <w:rPr>
          <w:rFonts w:ascii="Times New Roman" w:hAnsi="Times New Roman" w:cs="Times New Roman"/>
          <w:bCs/>
          <w:sz w:val="20"/>
          <w:szCs w:val="20"/>
        </w:rPr>
        <w:t>/</w:t>
      </w:r>
      <w:r w:rsidR="00320016" w:rsidRPr="001325A4">
        <w:rPr>
          <w:rFonts w:ascii="Times New Roman" w:hAnsi="Times New Roman" w:cs="Times New Roman"/>
          <w:bCs/>
          <w:sz w:val="20"/>
          <w:szCs w:val="20"/>
        </w:rPr>
        <w:t>_____</w:t>
      </w:r>
      <w:r w:rsidR="00C95AD0" w:rsidRPr="001325A4">
        <w:rPr>
          <w:rFonts w:ascii="Times New Roman" w:hAnsi="Times New Roman" w:cs="Times New Roman"/>
          <w:bCs/>
          <w:sz w:val="20"/>
          <w:szCs w:val="20"/>
        </w:rPr>
        <w:t>о</w:t>
      </w:r>
      <w:r w:rsidR="00A1520B" w:rsidRPr="001325A4">
        <w:rPr>
          <w:rFonts w:ascii="Times New Roman" w:hAnsi="Times New Roman" w:cs="Times New Roman"/>
          <w:bCs/>
          <w:sz w:val="20"/>
          <w:szCs w:val="20"/>
        </w:rPr>
        <w:t xml:space="preserve">т </w:t>
      </w:r>
      <w:r w:rsidR="00320016" w:rsidRPr="001325A4">
        <w:rPr>
          <w:rFonts w:ascii="Times New Roman" w:hAnsi="Times New Roman" w:cs="Times New Roman"/>
          <w:bCs/>
          <w:sz w:val="20"/>
          <w:szCs w:val="20"/>
        </w:rPr>
        <w:t>_______</w:t>
      </w:r>
    </w:p>
    <w:p w14:paraId="6E722205" w14:textId="77777777" w:rsidR="00A1520B" w:rsidRPr="001325A4" w:rsidRDefault="00A1520B" w:rsidP="00A1520B">
      <w:pPr>
        <w:pStyle w:val="Default"/>
        <w:jc w:val="right"/>
        <w:rPr>
          <w:rFonts w:ascii="Times New Roman" w:hAnsi="Times New Roman" w:cs="Times New Roman"/>
          <w:bCs/>
          <w:sz w:val="20"/>
          <w:szCs w:val="20"/>
        </w:rPr>
      </w:pPr>
    </w:p>
    <w:p w14:paraId="2B900245" w14:textId="77777777" w:rsidR="00A1520B" w:rsidRPr="001325A4" w:rsidRDefault="00A1520B" w:rsidP="00A1520B">
      <w:pPr>
        <w:pStyle w:val="Default"/>
        <w:jc w:val="right"/>
        <w:rPr>
          <w:rFonts w:ascii="Times New Roman" w:hAnsi="Times New Roman" w:cs="Times New Roman"/>
          <w:bCs/>
          <w:sz w:val="20"/>
          <w:szCs w:val="20"/>
        </w:rPr>
      </w:pPr>
    </w:p>
    <w:p w14:paraId="4EB3CCA2" w14:textId="77777777" w:rsidR="00A1520B" w:rsidRPr="001325A4" w:rsidRDefault="00A1520B" w:rsidP="00A1520B">
      <w:pPr>
        <w:pStyle w:val="Default"/>
        <w:jc w:val="right"/>
        <w:rPr>
          <w:rFonts w:ascii="Times New Roman" w:hAnsi="Times New Roman" w:cs="Times New Roman"/>
          <w:bCs/>
          <w:sz w:val="20"/>
          <w:szCs w:val="20"/>
        </w:rPr>
      </w:pPr>
    </w:p>
    <w:p w14:paraId="62BE4C33" w14:textId="77777777" w:rsidR="00A1520B" w:rsidRPr="001325A4" w:rsidRDefault="00A1520B" w:rsidP="00A1520B">
      <w:pPr>
        <w:pStyle w:val="Default"/>
        <w:jc w:val="right"/>
        <w:rPr>
          <w:rFonts w:ascii="Times New Roman" w:hAnsi="Times New Roman" w:cs="Times New Roman"/>
          <w:bCs/>
          <w:sz w:val="20"/>
          <w:szCs w:val="20"/>
        </w:rPr>
      </w:pPr>
    </w:p>
    <w:p w14:paraId="397E2934" w14:textId="77777777" w:rsidR="00A1520B" w:rsidRPr="001325A4" w:rsidRDefault="00A1520B" w:rsidP="00A1520B">
      <w:pPr>
        <w:pStyle w:val="Default"/>
        <w:jc w:val="right"/>
        <w:rPr>
          <w:rFonts w:ascii="Times New Roman" w:hAnsi="Times New Roman" w:cs="Times New Roman"/>
          <w:bCs/>
          <w:sz w:val="20"/>
          <w:szCs w:val="20"/>
        </w:rPr>
      </w:pPr>
    </w:p>
    <w:p w14:paraId="37FF8037" w14:textId="77777777" w:rsidR="00DF16EA" w:rsidRPr="001325A4" w:rsidRDefault="00DF16EA" w:rsidP="00DF16EA">
      <w:pPr>
        <w:pStyle w:val="a4"/>
        <w:spacing w:line="240" w:lineRule="auto"/>
        <w:ind w:right="142" w:firstLine="0"/>
        <w:jc w:val="center"/>
        <w:rPr>
          <w:rFonts w:ascii="Times New Roman" w:hAnsi="Times New Roman" w:cs="Times New Roman"/>
          <w:sz w:val="20"/>
          <w:szCs w:val="20"/>
        </w:rPr>
      </w:pPr>
      <w:r w:rsidRPr="001325A4">
        <w:rPr>
          <w:rFonts w:ascii="Times New Roman" w:hAnsi="Times New Roman" w:cs="Times New Roman"/>
          <w:sz w:val="20"/>
          <w:szCs w:val="20"/>
        </w:rPr>
        <w:t>План Объекта долевого строительства</w:t>
      </w:r>
      <w:r w:rsidR="00015DD6" w:rsidRPr="001325A4">
        <w:rPr>
          <w:rFonts w:ascii="Times New Roman" w:hAnsi="Times New Roman" w:cs="Times New Roman"/>
          <w:sz w:val="20"/>
          <w:szCs w:val="20"/>
        </w:rPr>
        <w:t xml:space="preserve"> на поэтажном плане Жилого дома</w:t>
      </w:r>
    </w:p>
    <w:p w14:paraId="5FE68D07" w14:textId="77777777" w:rsidR="00A1520B" w:rsidRPr="001325A4" w:rsidRDefault="00853C21" w:rsidP="00A1520B">
      <w:pPr>
        <w:pStyle w:val="Default"/>
        <w:jc w:val="center"/>
        <w:rPr>
          <w:rFonts w:ascii="Times New Roman" w:hAnsi="Times New Roman" w:cs="Times New Roman"/>
          <w:sz w:val="20"/>
          <w:szCs w:val="20"/>
          <w:highlight w:val="yellow"/>
        </w:rPr>
      </w:pPr>
      <w:r w:rsidRPr="001325A4">
        <w:rPr>
          <w:rFonts w:ascii="Times New Roman" w:hAnsi="Times New Roman" w:cs="Times New Roman"/>
          <w:sz w:val="20"/>
          <w:szCs w:val="20"/>
          <w:highlight w:val="yellow"/>
        </w:rPr>
        <w:t>Этаж_____</w:t>
      </w:r>
    </w:p>
    <w:p w14:paraId="2ABD3796" w14:textId="77777777" w:rsidR="00853C21" w:rsidRPr="001325A4" w:rsidRDefault="00853C21" w:rsidP="00A1520B">
      <w:pPr>
        <w:pStyle w:val="Default"/>
        <w:jc w:val="center"/>
        <w:rPr>
          <w:rFonts w:ascii="Times New Roman" w:hAnsi="Times New Roman" w:cs="Times New Roman"/>
          <w:sz w:val="20"/>
          <w:szCs w:val="20"/>
        </w:rPr>
      </w:pPr>
      <w:r w:rsidRPr="001325A4">
        <w:rPr>
          <w:rFonts w:ascii="Times New Roman" w:hAnsi="Times New Roman" w:cs="Times New Roman"/>
          <w:sz w:val="20"/>
          <w:szCs w:val="20"/>
          <w:highlight w:val="yellow"/>
        </w:rPr>
        <w:t>Секция______</w:t>
      </w:r>
    </w:p>
    <w:p w14:paraId="380A3A81" w14:textId="77777777" w:rsidR="003943BE" w:rsidRPr="001325A4" w:rsidRDefault="003943BE" w:rsidP="00A1520B">
      <w:pPr>
        <w:pStyle w:val="Default"/>
        <w:jc w:val="center"/>
        <w:rPr>
          <w:rFonts w:ascii="Times New Roman" w:hAnsi="Times New Roman" w:cs="Times New Roman"/>
          <w:sz w:val="20"/>
          <w:szCs w:val="20"/>
        </w:rPr>
      </w:pPr>
      <w:r w:rsidRPr="001325A4">
        <w:rPr>
          <w:rFonts w:ascii="Times New Roman" w:hAnsi="Times New Roman" w:cs="Times New Roman"/>
          <w:sz w:val="20"/>
          <w:szCs w:val="20"/>
          <w:highlight w:val="yellow"/>
        </w:rPr>
        <w:t>Выделять приобретаемую квартиру</w:t>
      </w:r>
    </w:p>
    <w:p w14:paraId="7B732580" w14:textId="77777777" w:rsidR="00A1520B" w:rsidRPr="001325A4" w:rsidRDefault="00A1520B" w:rsidP="00A1520B">
      <w:pPr>
        <w:pStyle w:val="Default"/>
        <w:jc w:val="center"/>
        <w:rPr>
          <w:rFonts w:ascii="Times New Roman" w:hAnsi="Times New Roman" w:cs="Times New Roman"/>
          <w:sz w:val="20"/>
          <w:szCs w:val="20"/>
        </w:rPr>
      </w:pPr>
    </w:p>
    <w:p w14:paraId="0B729A03" w14:textId="77777777" w:rsidR="00A1520B" w:rsidRPr="001325A4" w:rsidRDefault="00A1520B" w:rsidP="00A1520B">
      <w:pPr>
        <w:pStyle w:val="Default"/>
        <w:jc w:val="center"/>
        <w:rPr>
          <w:rFonts w:ascii="Times New Roman" w:hAnsi="Times New Roman" w:cs="Times New Roman"/>
          <w:sz w:val="20"/>
          <w:szCs w:val="20"/>
        </w:rPr>
      </w:pPr>
    </w:p>
    <w:p w14:paraId="468B17F7" w14:textId="77777777" w:rsidR="00A1520B" w:rsidRPr="001325A4" w:rsidRDefault="00A1520B" w:rsidP="00A1520B">
      <w:pPr>
        <w:pStyle w:val="Default"/>
        <w:jc w:val="center"/>
        <w:rPr>
          <w:rFonts w:ascii="Times New Roman" w:hAnsi="Times New Roman" w:cs="Times New Roman"/>
          <w:sz w:val="20"/>
          <w:szCs w:val="20"/>
        </w:rPr>
      </w:pPr>
    </w:p>
    <w:p w14:paraId="61234561" w14:textId="77777777" w:rsidR="00A1520B" w:rsidRPr="001325A4" w:rsidRDefault="00A1520B" w:rsidP="00A1520B">
      <w:pPr>
        <w:pStyle w:val="Default"/>
        <w:jc w:val="center"/>
        <w:rPr>
          <w:rFonts w:ascii="Times New Roman" w:hAnsi="Times New Roman" w:cs="Times New Roman"/>
          <w:sz w:val="20"/>
          <w:szCs w:val="20"/>
        </w:rPr>
      </w:pPr>
    </w:p>
    <w:p w14:paraId="21299499" w14:textId="77777777" w:rsidR="00A1520B" w:rsidRPr="001325A4" w:rsidRDefault="00A1520B" w:rsidP="00A1520B">
      <w:pPr>
        <w:pStyle w:val="Default"/>
        <w:jc w:val="center"/>
        <w:rPr>
          <w:rFonts w:ascii="Times New Roman" w:hAnsi="Times New Roman" w:cs="Times New Roman"/>
          <w:sz w:val="20"/>
          <w:szCs w:val="20"/>
        </w:rPr>
      </w:pPr>
    </w:p>
    <w:p w14:paraId="53367CCF" w14:textId="77777777" w:rsidR="00A1520B" w:rsidRPr="001325A4" w:rsidRDefault="00A1520B" w:rsidP="00A1520B">
      <w:pPr>
        <w:pStyle w:val="Default"/>
        <w:jc w:val="center"/>
        <w:rPr>
          <w:rFonts w:ascii="Times New Roman" w:hAnsi="Times New Roman" w:cs="Times New Roman"/>
          <w:sz w:val="20"/>
          <w:szCs w:val="20"/>
        </w:rPr>
      </w:pPr>
    </w:p>
    <w:p w14:paraId="6C5EF91F" w14:textId="77777777" w:rsidR="00A1520B" w:rsidRPr="001325A4" w:rsidRDefault="00A1520B" w:rsidP="00A1520B">
      <w:pPr>
        <w:pStyle w:val="Default"/>
        <w:jc w:val="center"/>
        <w:rPr>
          <w:rFonts w:ascii="Times New Roman" w:hAnsi="Times New Roman" w:cs="Times New Roman"/>
          <w:sz w:val="20"/>
          <w:szCs w:val="20"/>
        </w:rPr>
      </w:pPr>
    </w:p>
    <w:p w14:paraId="128817FF" w14:textId="77777777" w:rsidR="00A1520B" w:rsidRPr="001325A4" w:rsidRDefault="00A1520B" w:rsidP="00A1520B">
      <w:pPr>
        <w:pStyle w:val="Default"/>
        <w:jc w:val="center"/>
        <w:rPr>
          <w:rFonts w:ascii="Times New Roman" w:hAnsi="Times New Roman" w:cs="Times New Roman"/>
          <w:sz w:val="20"/>
          <w:szCs w:val="20"/>
        </w:rPr>
      </w:pPr>
    </w:p>
    <w:p w14:paraId="0A0D3D53" w14:textId="77777777" w:rsidR="00A1520B" w:rsidRPr="001325A4" w:rsidRDefault="00A1520B" w:rsidP="00A1520B">
      <w:pPr>
        <w:pStyle w:val="Default"/>
        <w:jc w:val="center"/>
        <w:rPr>
          <w:rFonts w:ascii="Times New Roman" w:hAnsi="Times New Roman" w:cs="Times New Roman"/>
          <w:sz w:val="20"/>
          <w:szCs w:val="20"/>
        </w:rPr>
      </w:pPr>
    </w:p>
    <w:p w14:paraId="38F648A8" w14:textId="77777777" w:rsidR="00A1520B" w:rsidRPr="001325A4" w:rsidRDefault="00A1520B" w:rsidP="00A1520B">
      <w:pPr>
        <w:pStyle w:val="Default"/>
        <w:jc w:val="center"/>
        <w:rPr>
          <w:rFonts w:ascii="Times New Roman" w:hAnsi="Times New Roman" w:cs="Times New Roman"/>
          <w:sz w:val="20"/>
          <w:szCs w:val="20"/>
        </w:rPr>
      </w:pPr>
    </w:p>
    <w:p w14:paraId="5B4E3503" w14:textId="77777777" w:rsidR="00A1520B" w:rsidRPr="001325A4" w:rsidRDefault="00A1520B" w:rsidP="00A1520B">
      <w:pPr>
        <w:pStyle w:val="Default"/>
        <w:jc w:val="center"/>
        <w:rPr>
          <w:rFonts w:ascii="Times New Roman" w:hAnsi="Times New Roman" w:cs="Times New Roman"/>
          <w:sz w:val="20"/>
          <w:szCs w:val="20"/>
        </w:rPr>
      </w:pPr>
    </w:p>
    <w:p w14:paraId="6254A814" w14:textId="77777777" w:rsidR="00A1520B" w:rsidRPr="001325A4" w:rsidRDefault="00A1520B" w:rsidP="00A1520B">
      <w:pPr>
        <w:pStyle w:val="Default"/>
        <w:jc w:val="center"/>
        <w:rPr>
          <w:rFonts w:ascii="Times New Roman" w:hAnsi="Times New Roman" w:cs="Times New Roman"/>
          <w:sz w:val="20"/>
          <w:szCs w:val="20"/>
        </w:rPr>
      </w:pPr>
    </w:p>
    <w:p w14:paraId="64C0E7FF" w14:textId="77777777" w:rsidR="00A1520B" w:rsidRPr="001325A4" w:rsidRDefault="00A1520B" w:rsidP="00A1520B">
      <w:pPr>
        <w:pStyle w:val="Default"/>
        <w:jc w:val="center"/>
        <w:rPr>
          <w:rFonts w:ascii="Times New Roman" w:hAnsi="Times New Roman" w:cs="Times New Roman"/>
          <w:sz w:val="20"/>
          <w:szCs w:val="20"/>
        </w:rPr>
      </w:pPr>
    </w:p>
    <w:p w14:paraId="57910E95" w14:textId="77777777" w:rsidR="00A1520B" w:rsidRPr="001325A4" w:rsidRDefault="00A1520B" w:rsidP="00A1520B">
      <w:pPr>
        <w:pStyle w:val="Default"/>
        <w:jc w:val="center"/>
        <w:rPr>
          <w:rFonts w:ascii="Times New Roman" w:hAnsi="Times New Roman" w:cs="Times New Roman"/>
          <w:sz w:val="20"/>
          <w:szCs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673"/>
      </w:tblGrid>
      <w:tr w:rsidR="00A1520B" w:rsidRPr="001325A4" w14:paraId="6BF3E347" w14:textId="77777777" w:rsidTr="00494D7B">
        <w:tc>
          <w:tcPr>
            <w:tcW w:w="5245" w:type="dxa"/>
          </w:tcPr>
          <w:p w14:paraId="72E94803" w14:textId="77777777" w:rsidR="00A1520B" w:rsidRPr="001325A4" w:rsidRDefault="00A1520B" w:rsidP="004C483C">
            <w:pPr>
              <w:rPr>
                <w:rFonts w:ascii="Times New Roman" w:hAnsi="Times New Roman" w:cs="Times New Roman"/>
                <w:b/>
                <w:sz w:val="20"/>
                <w:szCs w:val="20"/>
              </w:rPr>
            </w:pPr>
            <w:r w:rsidRPr="001325A4">
              <w:rPr>
                <w:rFonts w:ascii="Times New Roman" w:hAnsi="Times New Roman" w:cs="Times New Roman"/>
                <w:b/>
                <w:sz w:val="20"/>
                <w:szCs w:val="20"/>
              </w:rPr>
              <w:t>Застройщик:</w:t>
            </w:r>
          </w:p>
          <w:p w14:paraId="7A7C8BC7" w14:textId="77777777" w:rsidR="00A1520B" w:rsidRPr="001325A4" w:rsidRDefault="00A1520B" w:rsidP="004C483C">
            <w:pPr>
              <w:rPr>
                <w:rFonts w:ascii="Times New Roman" w:hAnsi="Times New Roman" w:cs="Times New Roman"/>
                <w:b/>
                <w:sz w:val="20"/>
                <w:szCs w:val="20"/>
              </w:rPr>
            </w:pPr>
            <w:r w:rsidRPr="001325A4">
              <w:rPr>
                <w:rFonts w:ascii="Times New Roman" w:hAnsi="Times New Roman" w:cs="Times New Roman"/>
                <w:b/>
                <w:sz w:val="20"/>
                <w:szCs w:val="20"/>
              </w:rPr>
              <w:t>ООО СЗ «Родина»</w:t>
            </w:r>
          </w:p>
          <w:p w14:paraId="170B58B1" w14:textId="77777777" w:rsidR="00A1520B" w:rsidRPr="001325A4" w:rsidRDefault="00A1520B" w:rsidP="004C483C">
            <w:pPr>
              <w:rPr>
                <w:rFonts w:ascii="Times New Roman" w:hAnsi="Times New Roman" w:cs="Times New Roman"/>
                <w:sz w:val="20"/>
                <w:szCs w:val="20"/>
              </w:rPr>
            </w:pPr>
            <w:r w:rsidRPr="001325A4">
              <w:rPr>
                <w:rFonts w:ascii="Times New Roman" w:hAnsi="Times New Roman" w:cs="Times New Roman"/>
                <w:sz w:val="20"/>
                <w:szCs w:val="20"/>
              </w:rPr>
              <w:t>ОГРН</w:t>
            </w:r>
            <w:r w:rsidRPr="001325A4">
              <w:rPr>
                <w:rFonts w:ascii="Times New Roman" w:hAnsi="Times New Roman" w:cs="Times New Roman"/>
                <w:sz w:val="20"/>
                <w:szCs w:val="20"/>
              </w:rPr>
              <w:tab/>
              <w:t>1117232030156</w:t>
            </w:r>
          </w:p>
          <w:p w14:paraId="29563A78" w14:textId="77777777" w:rsidR="00A1520B" w:rsidRPr="001325A4" w:rsidRDefault="00A1520B" w:rsidP="004C483C">
            <w:pPr>
              <w:rPr>
                <w:rFonts w:ascii="Times New Roman" w:hAnsi="Times New Roman" w:cs="Times New Roman"/>
                <w:sz w:val="20"/>
                <w:szCs w:val="20"/>
              </w:rPr>
            </w:pPr>
            <w:r w:rsidRPr="001325A4">
              <w:rPr>
                <w:rFonts w:ascii="Times New Roman" w:hAnsi="Times New Roman" w:cs="Times New Roman"/>
                <w:sz w:val="20"/>
                <w:szCs w:val="20"/>
              </w:rPr>
              <w:t>Юридический адрес</w:t>
            </w:r>
            <w:r w:rsidR="007F548A" w:rsidRPr="001325A4">
              <w:rPr>
                <w:rFonts w:ascii="Times New Roman" w:hAnsi="Times New Roman" w:cs="Times New Roman"/>
                <w:sz w:val="20"/>
                <w:szCs w:val="20"/>
              </w:rPr>
              <w:t>:</w:t>
            </w:r>
            <w:r w:rsidRPr="001325A4">
              <w:rPr>
                <w:rFonts w:ascii="Times New Roman" w:hAnsi="Times New Roman" w:cs="Times New Roman"/>
                <w:sz w:val="20"/>
                <w:szCs w:val="20"/>
              </w:rPr>
              <w:tab/>
            </w:r>
          </w:p>
          <w:p w14:paraId="6C0DE1F6" w14:textId="77777777" w:rsidR="00494D7B" w:rsidRPr="001325A4" w:rsidRDefault="00A1520B" w:rsidP="004C483C">
            <w:pPr>
              <w:rPr>
                <w:rFonts w:ascii="Times New Roman" w:hAnsi="Times New Roman" w:cs="Times New Roman"/>
                <w:sz w:val="20"/>
                <w:szCs w:val="20"/>
              </w:rPr>
            </w:pPr>
            <w:r w:rsidRPr="001325A4">
              <w:rPr>
                <w:rFonts w:ascii="Times New Roman" w:hAnsi="Times New Roman" w:cs="Times New Roman"/>
                <w:sz w:val="20"/>
                <w:szCs w:val="20"/>
              </w:rPr>
              <w:t xml:space="preserve">625051, г. Тюмень, ул. Николая </w:t>
            </w:r>
            <w:proofErr w:type="spellStart"/>
            <w:r w:rsidR="00616A7B" w:rsidRPr="001325A4">
              <w:rPr>
                <w:rFonts w:ascii="Times New Roman" w:hAnsi="Times New Roman" w:cs="Times New Roman"/>
                <w:sz w:val="20"/>
                <w:szCs w:val="20"/>
              </w:rPr>
              <w:t>Гондатти</w:t>
            </w:r>
            <w:proofErr w:type="spellEnd"/>
            <w:r w:rsidR="00616A7B" w:rsidRPr="001325A4">
              <w:rPr>
                <w:rFonts w:ascii="Times New Roman" w:hAnsi="Times New Roman" w:cs="Times New Roman"/>
                <w:sz w:val="20"/>
                <w:szCs w:val="20"/>
              </w:rPr>
              <w:t xml:space="preserve"> д.2</w:t>
            </w:r>
            <w:r w:rsidR="007F548A" w:rsidRPr="001325A4">
              <w:rPr>
                <w:rFonts w:ascii="Times New Roman" w:hAnsi="Times New Roman" w:cs="Times New Roman"/>
                <w:sz w:val="20"/>
                <w:szCs w:val="20"/>
              </w:rPr>
              <w:t>,</w:t>
            </w:r>
            <w:r w:rsidR="00616A7B" w:rsidRPr="001325A4">
              <w:rPr>
                <w:rFonts w:ascii="Times New Roman" w:hAnsi="Times New Roman" w:cs="Times New Roman"/>
                <w:sz w:val="20"/>
                <w:szCs w:val="20"/>
              </w:rPr>
              <w:t xml:space="preserve"> офис</w:t>
            </w:r>
            <w:r w:rsidR="007F548A" w:rsidRPr="001325A4">
              <w:rPr>
                <w:rFonts w:ascii="Times New Roman" w:hAnsi="Times New Roman" w:cs="Times New Roman"/>
                <w:sz w:val="20"/>
                <w:szCs w:val="20"/>
              </w:rPr>
              <w:t xml:space="preserve"> 5</w:t>
            </w:r>
            <w:r w:rsidR="00616A7B" w:rsidRPr="001325A4">
              <w:rPr>
                <w:rFonts w:ascii="Times New Roman" w:hAnsi="Times New Roman" w:cs="Times New Roman"/>
                <w:sz w:val="20"/>
                <w:szCs w:val="20"/>
              </w:rPr>
              <w:t xml:space="preserve"> </w:t>
            </w:r>
          </w:p>
          <w:p w14:paraId="6BA2886F" w14:textId="77777777" w:rsidR="00A1520B" w:rsidRPr="001325A4" w:rsidRDefault="00616A7B" w:rsidP="004C483C">
            <w:pPr>
              <w:rPr>
                <w:rFonts w:ascii="Times New Roman" w:hAnsi="Times New Roman" w:cs="Times New Roman"/>
                <w:sz w:val="20"/>
                <w:szCs w:val="20"/>
              </w:rPr>
            </w:pPr>
            <w:r w:rsidRPr="001325A4">
              <w:rPr>
                <w:rFonts w:ascii="Times New Roman" w:hAnsi="Times New Roman" w:cs="Times New Roman"/>
                <w:sz w:val="20"/>
                <w:szCs w:val="20"/>
              </w:rPr>
              <w:t xml:space="preserve">Тел.: </w:t>
            </w:r>
            <w:r w:rsidR="00A1520B" w:rsidRPr="001325A4">
              <w:rPr>
                <w:rFonts w:ascii="Times New Roman" w:hAnsi="Times New Roman" w:cs="Times New Roman"/>
                <w:sz w:val="20"/>
                <w:szCs w:val="20"/>
              </w:rPr>
              <w:t>8 (3452) 677-003</w:t>
            </w:r>
          </w:p>
          <w:p w14:paraId="55590415" w14:textId="77777777" w:rsidR="00A1520B" w:rsidRPr="001325A4" w:rsidRDefault="00A1520B" w:rsidP="004C483C">
            <w:pPr>
              <w:rPr>
                <w:rFonts w:ascii="Times New Roman" w:hAnsi="Times New Roman" w:cs="Times New Roman"/>
                <w:sz w:val="20"/>
                <w:szCs w:val="20"/>
              </w:rPr>
            </w:pPr>
            <w:r w:rsidRPr="001325A4">
              <w:rPr>
                <w:rFonts w:ascii="Times New Roman" w:hAnsi="Times New Roman" w:cs="Times New Roman"/>
                <w:sz w:val="20"/>
                <w:szCs w:val="20"/>
                <w:lang w:val="en-US"/>
              </w:rPr>
              <w:t>Email</w:t>
            </w:r>
            <w:r w:rsidRPr="001325A4">
              <w:rPr>
                <w:rFonts w:ascii="Times New Roman" w:hAnsi="Times New Roman" w:cs="Times New Roman"/>
                <w:sz w:val="20"/>
                <w:szCs w:val="20"/>
              </w:rPr>
              <w:t>:</w:t>
            </w:r>
            <w:r w:rsidRPr="001325A4">
              <w:rPr>
                <w:rFonts w:ascii="Times New Roman" w:hAnsi="Times New Roman" w:cs="Times New Roman"/>
                <w:sz w:val="20"/>
                <w:szCs w:val="20"/>
              </w:rPr>
              <w:tab/>
              <w:t>rodina_development@mail.ru</w:t>
            </w:r>
          </w:p>
          <w:p w14:paraId="52FE79E9" w14:textId="77777777" w:rsidR="00A1520B" w:rsidRPr="001325A4" w:rsidRDefault="00A1520B" w:rsidP="00FB2299">
            <w:pPr>
              <w:tabs>
                <w:tab w:val="left" w:pos="599"/>
              </w:tabs>
              <w:rPr>
                <w:rFonts w:ascii="Times New Roman" w:hAnsi="Times New Roman" w:cs="Times New Roman"/>
                <w:sz w:val="20"/>
                <w:szCs w:val="20"/>
              </w:rPr>
            </w:pPr>
            <w:r w:rsidRPr="001325A4">
              <w:rPr>
                <w:rFonts w:ascii="Times New Roman" w:hAnsi="Times New Roman" w:cs="Times New Roman"/>
                <w:sz w:val="20"/>
                <w:szCs w:val="20"/>
              </w:rPr>
              <w:t>ИНН</w:t>
            </w:r>
            <w:r w:rsidRPr="001325A4">
              <w:rPr>
                <w:rFonts w:ascii="Times New Roman" w:hAnsi="Times New Roman" w:cs="Times New Roman"/>
                <w:sz w:val="20"/>
                <w:szCs w:val="20"/>
              </w:rPr>
              <w:tab/>
              <w:t>7202220354</w:t>
            </w:r>
          </w:p>
          <w:p w14:paraId="0797C926" w14:textId="77777777" w:rsidR="00A1520B" w:rsidRPr="001325A4" w:rsidRDefault="00A1520B" w:rsidP="00FB2299">
            <w:pPr>
              <w:tabs>
                <w:tab w:val="left" w:pos="599"/>
              </w:tabs>
              <w:rPr>
                <w:rFonts w:ascii="Times New Roman" w:hAnsi="Times New Roman" w:cs="Times New Roman"/>
                <w:sz w:val="20"/>
                <w:szCs w:val="20"/>
              </w:rPr>
            </w:pPr>
            <w:r w:rsidRPr="001325A4">
              <w:rPr>
                <w:rFonts w:ascii="Times New Roman" w:hAnsi="Times New Roman" w:cs="Times New Roman"/>
                <w:sz w:val="20"/>
                <w:szCs w:val="20"/>
              </w:rPr>
              <w:t>КПП</w:t>
            </w:r>
            <w:r w:rsidRPr="001325A4">
              <w:rPr>
                <w:rFonts w:ascii="Times New Roman" w:hAnsi="Times New Roman" w:cs="Times New Roman"/>
                <w:sz w:val="20"/>
                <w:szCs w:val="20"/>
              </w:rPr>
              <w:tab/>
              <w:t>720301001</w:t>
            </w:r>
          </w:p>
          <w:p w14:paraId="650C60B0" w14:textId="77777777" w:rsidR="007F548A" w:rsidRPr="001325A4" w:rsidRDefault="00A1520B" w:rsidP="004C483C">
            <w:pPr>
              <w:rPr>
                <w:rFonts w:ascii="Times New Roman" w:hAnsi="Times New Roman" w:cs="Times New Roman"/>
                <w:sz w:val="20"/>
                <w:szCs w:val="20"/>
              </w:rPr>
            </w:pPr>
            <w:r w:rsidRPr="001325A4">
              <w:rPr>
                <w:rFonts w:ascii="Times New Roman" w:hAnsi="Times New Roman" w:cs="Times New Roman"/>
                <w:sz w:val="20"/>
                <w:szCs w:val="20"/>
              </w:rPr>
              <w:t>ЗАПАДНО-СИБИРСКОЕ</w:t>
            </w:r>
            <w:r w:rsidR="007F548A" w:rsidRPr="001325A4">
              <w:rPr>
                <w:rFonts w:ascii="Times New Roman" w:hAnsi="Times New Roman" w:cs="Times New Roman"/>
                <w:sz w:val="20"/>
                <w:szCs w:val="20"/>
              </w:rPr>
              <w:t xml:space="preserve"> </w:t>
            </w:r>
            <w:r w:rsidRPr="001325A4">
              <w:rPr>
                <w:rFonts w:ascii="Times New Roman" w:hAnsi="Times New Roman" w:cs="Times New Roman"/>
                <w:sz w:val="20"/>
                <w:szCs w:val="20"/>
              </w:rPr>
              <w:t>ОТДЕЛЕНИЕ</w:t>
            </w:r>
            <w:r w:rsidR="004909FF" w:rsidRPr="001325A4">
              <w:rPr>
                <w:rFonts w:ascii="Times New Roman" w:hAnsi="Times New Roman" w:cs="Times New Roman"/>
                <w:sz w:val="20"/>
                <w:szCs w:val="20"/>
              </w:rPr>
              <w:t xml:space="preserve"> </w:t>
            </w:r>
          </w:p>
          <w:p w14:paraId="26E62E62" w14:textId="77777777" w:rsidR="00A1520B" w:rsidRPr="001325A4" w:rsidRDefault="00A1520B" w:rsidP="004C483C">
            <w:pPr>
              <w:rPr>
                <w:rFonts w:ascii="Times New Roman" w:hAnsi="Times New Roman" w:cs="Times New Roman"/>
                <w:sz w:val="20"/>
                <w:szCs w:val="20"/>
              </w:rPr>
            </w:pPr>
            <w:r w:rsidRPr="001325A4">
              <w:rPr>
                <w:rFonts w:ascii="Times New Roman" w:hAnsi="Times New Roman" w:cs="Times New Roman"/>
                <w:sz w:val="20"/>
                <w:szCs w:val="20"/>
              </w:rPr>
              <w:t>№8647 ПАО СБЕРБАНК Г. Тюмень</w:t>
            </w:r>
          </w:p>
          <w:p w14:paraId="678E3566" w14:textId="77777777" w:rsidR="00A1520B" w:rsidRPr="001325A4" w:rsidRDefault="00A1520B" w:rsidP="004909FF">
            <w:pPr>
              <w:tabs>
                <w:tab w:val="left" w:pos="457"/>
              </w:tabs>
              <w:rPr>
                <w:rFonts w:ascii="Times New Roman" w:hAnsi="Times New Roman" w:cs="Times New Roman"/>
                <w:sz w:val="20"/>
                <w:szCs w:val="20"/>
              </w:rPr>
            </w:pPr>
            <w:r w:rsidRPr="001325A4">
              <w:rPr>
                <w:rFonts w:ascii="Times New Roman" w:hAnsi="Times New Roman" w:cs="Times New Roman"/>
                <w:sz w:val="20"/>
                <w:szCs w:val="20"/>
              </w:rPr>
              <w:t>БИК</w:t>
            </w:r>
            <w:r w:rsidRPr="001325A4">
              <w:rPr>
                <w:rFonts w:ascii="Times New Roman" w:hAnsi="Times New Roman" w:cs="Times New Roman"/>
                <w:sz w:val="20"/>
                <w:szCs w:val="20"/>
              </w:rPr>
              <w:tab/>
              <w:t>047102651</w:t>
            </w:r>
          </w:p>
          <w:p w14:paraId="55A3750D" w14:textId="77777777" w:rsidR="00A1520B" w:rsidRPr="001325A4" w:rsidRDefault="00A1520B" w:rsidP="004909FF">
            <w:pPr>
              <w:tabs>
                <w:tab w:val="left" w:pos="316"/>
              </w:tabs>
              <w:rPr>
                <w:rFonts w:ascii="Times New Roman" w:hAnsi="Times New Roman" w:cs="Times New Roman"/>
                <w:sz w:val="20"/>
                <w:szCs w:val="20"/>
              </w:rPr>
            </w:pPr>
            <w:r w:rsidRPr="001325A4">
              <w:rPr>
                <w:rFonts w:ascii="Times New Roman" w:hAnsi="Times New Roman" w:cs="Times New Roman"/>
                <w:sz w:val="20"/>
                <w:szCs w:val="20"/>
              </w:rPr>
              <w:t>Р/с</w:t>
            </w:r>
            <w:r w:rsidRPr="001325A4">
              <w:rPr>
                <w:rFonts w:ascii="Times New Roman" w:hAnsi="Times New Roman" w:cs="Times New Roman"/>
                <w:sz w:val="20"/>
                <w:szCs w:val="20"/>
              </w:rPr>
              <w:tab/>
              <w:t>40702810467100025212</w:t>
            </w:r>
          </w:p>
          <w:p w14:paraId="7ACE5C3F" w14:textId="77777777" w:rsidR="00A1520B" w:rsidRPr="001325A4" w:rsidRDefault="00A1520B" w:rsidP="004909FF">
            <w:pPr>
              <w:tabs>
                <w:tab w:val="left" w:pos="316"/>
              </w:tabs>
              <w:rPr>
                <w:rFonts w:ascii="Times New Roman" w:hAnsi="Times New Roman" w:cs="Times New Roman"/>
                <w:sz w:val="20"/>
                <w:szCs w:val="20"/>
              </w:rPr>
            </w:pPr>
            <w:r w:rsidRPr="001325A4">
              <w:rPr>
                <w:rFonts w:ascii="Times New Roman" w:hAnsi="Times New Roman" w:cs="Times New Roman"/>
                <w:sz w:val="20"/>
                <w:szCs w:val="20"/>
              </w:rPr>
              <w:t>К/с</w:t>
            </w:r>
            <w:r w:rsidRPr="001325A4">
              <w:rPr>
                <w:rFonts w:ascii="Times New Roman" w:hAnsi="Times New Roman" w:cs="Times New Roman"/>
                <w:sz w:val="20"/>
                <w:szCs w:val="20"/>
              </w:rPr>
              <w:tab/>
              <w:t>30101810800000000651</w:t>
            </w:r>
          </w:p>
          <w:p w14:paraId="59B5C5A3" w14:textId="77777777" w:rsidR="004909FF" w:rsidRPr="001325A4" w:rsidRDefault="004909FF" w:rsidP="004C483C">
            <w:pPr>
              <w:rPr>
                <w:rFonts w:ascii="Times New Roman" w:hAnsi="Times New Roman" w:cs="Times New Roman"/>
                <w:sz w:val="20"/>
                <w:szCs w:val="20"/>
              </w:rPr>
            </w:pPr>
          </w:p>
          <w:p w14:paraId="2D6BD5A8" w14:textId="77777777" w:rsidR="00A1520B" w:rsidRPr="001325A4" w:rsidRDefault="00A1520B" w:rsidP="004C483C">
            <w:pPr>
              <w:rPr>
                <w:rFonts w:ascii="Times New Roman" w:hAnsi="Times New Roman" w:cs="Times New Roman"/>
                <w:sz w:val="20"/>
                <w:szCs w:val="20"/>
              </w:rPr>
            </w:pPr>
            <w:r w:rsidRPr="001325A4">
              <w:rPr>
                <w:rFonts w:ascii="Times New Roman" w:hAnsi="Times New Roman" w:cs="Times New Roman"/>
                <w:sz w:val="20"/>
                <w:szCs w:val="20"/>
              </w:rPr>
              <w:t>Директор</w:t>
            </w:r>
          </w:p>
          <w:p w14:paraId="1CF066E6" w14:textId="77777777" w:rsidR="00A1520B" w:rsidRPr="001325A4" w:rsidRDefault="00A1520B" w:rsidP="004C483C">
            <w:pPr>
              <w:rPr>
                <w:rFonts w:ascii="Times New Roman" w:hAnsi="Times New Roman" w:cs="Times New Roman"/>
                <w:sz w:val="20"/>
                <w:szCs w:val="20"/>
              </w:rPr>
            </w:pPr>
          </w:p>
          <w:p w14:paraId="4DA8495D" w14:textId="77777777" w:rsidR="00A1520B" w:rsidRPr="001325A4" w:rsidRDefault="00D851A1" w:rsidP="004C483C">
            <w:pPr>
              <w:rPr>
                <w:rFonts w:ascii="Times New Roman" w:hAnsi="Times New Roman" w:cs="Times New Roman"/>
                <w:sz w:val="20"/>
                <w:szCs w:val="20"/>
              </w:rPr>
            </w:pPr>
            <w:r w:rsidRPr="001325A4">
              <w:rPr>
                <w:rFonts w:ascii="Times New Roman" w:hAnsi="Times New Roman" w:cs="Times New Roman"/>
                <w:sz w:val="20"/>
                <w:szCs w:val="20"/>
              </w:rPr>
              <w:t>_____________</w:t>
            </w:r>
            <w:r w:rsidR="00A1520B" w:rsidRPr="001325A4">
              <w:rPr>
                <w:rFonts w:ascii="Times New Roman" w:hAnsi="Times New Roman" w:cs="Times New Roman"/>
                <w:sz w:val="20"/>
                <w:szCs w:val="20"/>
              </w:rPr>
              <w:t>___________</w:t>
            </w:r>
            <w:r w:rsidRPr="001325A4">
              <w:rPr>
                <w:rFonts w:ascii="Times New Roman" w:hAnsi="Times New Roman" w:cs="Times New Roman"/>
                <w:b/>
                <w:sz w:val="20"/>
                <w:szCs w:val="20"/>
              </w:rPr>
              <w:t>П</w:t>
            </w:r>
            <w:r w:rsidR="00A1520B" w:rsidRPr="001325A4">
              <w:rPr>
                <w:rFonts w:ascii="Times New Roman" w:hAnsi="Times New Roman" w:cs="Times New Roman"/>
                <w:b/>
                <w:sz w:val="20"/>
                <w:szCs w:val="20"/>
              </w:rPr>
              <w:t>.С.</w:t>
            </w:r>
            <w:r w:rsidRPr="001325A4">
              <w:rPr>
                <w:rFonts w:ascii="Times New Roman" w:hAnsi="Times New Roman" w:cs="Times New Roman"/>
                <w:b/>
                <w:sz w:val="20"/>
                <w:szCs w:val="20"/>
              </w:rPr>
              <w:t xml:space="preserve">  </w:t>
            </w:r>
            <w:r w:rsidR="00A1520B" w:rsidRPr="001325A4">
              <w:rPr>
                <w:rFonts w:ascii="Times New Roman" w:hAnsi="Times New Roman" w:cs="Times New Roman"/>
                <w:b/>
                <w:sz w:val="20"/>
                <w:szCs w:val="20"/>
              </w:rPr>
              <w:t>Бронников</w:t>
            </w:r>
          </w:p>
          <w:p w14:paraId="4C135D62" w14:textId="77777777" w:rsidR="00A1520B" w:rsidRPr="001325A4" w:rsidRDefault="00A1520B" w:rsidP="004C483C">
            <w:pPr>
              <w:tabs>
                <w:tab w:val="left" w:pos="3225"/>
              </w:tabs>
              <w:jc w:val="both"/>
              <w:rPr>
                <w:rFonts w:ascii="Times New Roman" w:hAnsi="Times New Roman" w:cs="Times New Roman"/>
                <w:color w:val="000000"/>
                <w:sz w:val="20"/>
                <w:szCs w:val="20"/>
              </w:rPr>
            </w:pPr>
          </w:p>
        </w:tc>
        <w:tc>
          <w:tcPr>
            <w:tcW w:w="4673" w:type="dxa"/>
          </w:tcPr>
          <w:p w14:paraId="1DF26852" w14:textId="77777777" w:rsidR="00A1520B" w:rsidRPr="001325A4" w:rsidRDefault="00A1520B" w:rsidP="004C483C">
            <w:pPr>
              <w:rPr>
                <w:rFonts w:ascii="Times New Roman" w:hAnsi="Times New Roman" w:cs="Times New Roman"/>
                <w:b/>
                <w:sz w:val="20"/>
                <w:szCs w:val="20"/>
              </w:rPr>
            </w:pPr>
            <w:r w:rsidRPr="001325A4">
              <w:rPr>
                <w:rFonts w:ascii="Times New Roman" w:hAnsi="Times New Roman" w:cs="Times New Roman"/>
                <w:b/>
                <w:sz w:val="20"/>
                <w:szCs w:val="20"/>
              </w:rPr>
              <w:t xml:space="preserve">Участник долевого строительства:  </w:t>
            </w:r>
          </w:p>
          <w:p w14:paraId="7798E4F5" w14:textId="77777777" w:rsidR="00A1520B" w:rsidRPr="001325A4" w:rsidRDefault="00A1520B" w:rsidP="004C483C">
            <w:pPr>
              <w:rPr>
                <w:rFonts w:ascii="Times New Roman" w:eastAsia="Times New Roman" w:hAnsi="Times New Roman" w:cs="Times New Roman"/>
                <w:color w:val="000000"/>
                <w:sz w:val="20"/>
                <w:szCs w:val="20"/>
                <w:highlight w:val="green"/>
                <w:lang w:eastAsia="ru-RU"/>
              </w:rPr>
            </w:pPr>
          </w:p>
          <w:p w14:paraId="3F947CAC" w14:textId="77777777" w:rsidR="00A1520B" w:rsidRPr="001325A4" w:rsidRDefault="00A1520B" w:rsidP="004C483C">
            <w:pPr>
              <w:rPr>
                <w:rFonts w:ascii="Times New Roman" w:eastAsia="Times New Roman" w:hAnsi="Times New Roman" w:cs="Times New Roman"/>
                <w:color w:val="000000"/>
                <w:sz w:val="20"/>
                <w:szCs w:val="20"/>
                <w:highlight w:val="green"/>
                <w:lang w:eastAsia="ru-RU"/>
              </w:rPr>
            </w:pPr>
          </w:p>
          <w:p w14:paraId="3E7F9B17" w14:textId="77777777" w:rsidR="00A1520B" w:rsidRPr="001325A4" w:rsidRDefault="00A1520B" w:rsidP="004C483C">
            <w:pPr>
              <w:rPr>
                <w:rFonts w:ascii="Times New Roman" w:eastAsia="Times New Roman" w:hAnsi="Times New Roman" w:cs="Times New Roman"/>
                <w:color w:val="000000"/>
                <w:sz w:val="20"/>
                <w:szCs w:val="20"/>
                <w:highlight w:val="green"/>
                <w:lang w:eastAsia="ru-RU"/>
              </w:rPr>
            </w:pPr>
          </w:p>
          <w:p w14:paraId="406D9B92" w14:textId="77777777" w:rsidR="00A1520B" w:rsidRPr="001325A4" w:rsidRDefault="00A1520B" w:rsidP="004C483C">
            <w:pPr>
              <w:rPr>
                <w:rFonts w:ascii="Times New Roman" w:eastAsia="Times New Roman" w:hAnsi="Times New Roman" w:cs="Times New Roman"/>
                <w:color w:val="000000"/>
                <w:sz w:val="20"/>
                <w:szCs w:val="20"/>
                <w:highlight w:val="green"/>
                <w:lang w:eastAsia="ru-RU"/>
              </w:rPr>
            </w:pPr>
          </w:p>
          <w:p w14:paraId="47F5FE30" w14:textId="77777777" w:rsidR="00A1520B" w:rsidRPr="001325A4" w:rsidRDefault="00A1520B" w:rsidP="004C483C">
            <w:pPr>
              <w:rPr>
                <w:rFonts w:ascii="Times New Roman" w:eastAsia="Times New Roman" w:hAnsi="Times New Roman" w:cs="Times New Roman"/>
                <w:sz w:val="20"/>
                <w:szCs w:val="20"/>
                <w:lang w:eastAsia="ru-RU"/>
              </w:rPr>
            </w:pPr>
          </w:p>
          <w:p w14:paraId="43256296" w14:textId="77777777" w:rsidR="00A1520B" w:rsidRPr="001325A4" w:rsidRDefault="00A1520B" w:rsidP="004C483C">
            <w:pPr>
              <w:rPr>
                <w:rFonts w:ascii="Times New Roman" w:eastAsia="Times New Roman" w:hAnsi="Times New Roman" w:cs="Times New Roman"/>
                <w:sz w:val="20"/>
                <w:szCs w:val="20"/>
                <w:lang w:eastAsia="ru-RU"/>
              </w:rPr>
            </w:pPr>
          </w:p>
          <w:p w14:paraId="0C43E498" w14:textId="77777777" w:rsidR="00413F0D" w:rsidRPr="001325A4" w:rsidRDefault="00413F0D" w:rsidP="004C483C">
            <w:pPr>
              <w:rPr>
                <w:rFonts w:ascii="Times New Roman" w:eastAsia="Times New Roman" w:hAnsi="Times New Roman" w:cs="Times New Roman"/>
                <w:sz w:val="20"/>
                <w:szCs w:val="20"/>
                <w:lang w:eastAsia="ru-RU"/>
              </w:rPr>
            </w:pPr>
          </w:p>
          <w:p w14:paraId="23A5555D" w14:textId="77777777" w:rsidR="00A1520B" w:rsidRPr="001325A4" w:rsidRDefault="00A1520B" w:rsidP="004C483C">
            <w:pPr>
              <w:rPr>
                <w:rFonts w:ascii="Times New Roman" w:eastAsia="Times New Roman" w:hAnsi="Times New Roman" w:cs="Times New Roman"/>
                <w:sz w:val="20"/>
                <w:szCs w:val="20"/>
                <w:lang w:eastAsia="ru-RU"/>
              </w:rPr>
            </w:pPr>
          </w:p>
          <w:p w14:paraId="18C8A8D4" w14:textId="77777777" w:rsidR="00655198" w:rsidRPr="001325A4" w:rsidRDefault="00655198" w:rsidP="00320016">
            <w:pPr>
              <w:tabs>
                <w:tab w:val="left" w:pos="3225"/>
              </w:tabs>
              <w:jc w:val="both"/>
              <w:rPr>
                <w:rFonts w:ascii="Times New Roman" w:eastAsia="Times New Roman" w:hAnsi="Times New Roman" w:cs="Times New Roman"/>
                <w:sz w:val="20"/>
                <w:szCs w:val="20"/>
                <w:lang w:eastAsia="ru-RU"/>
              </w:rPr>
            </w:pPr>
          </w:p>
          <w:p w14:paraId="650190E6" w14:textId="77777777" w:rsidR="00655198" w:rsidRPr="001325A4" w:rsidRDefault="00655198" w:rsidP="00320016">
            <w:pPr>
              <w:tabs>
                <w:tab w:val="left" w:pos="3225"/>
              </w:tabs>
              <w:jc w:val="both"/>
              <w:rPr>
                <w:rFonts w:ascii="Times New Roman" w:eastAsia="Times New Roman" w:hAnsi="Times New Roman" w:cs="Times New Roman"/>
                <w:sz w:val="20"/>
                <w:szCs w:val="20"/>
                <w:lang w:eastAsia="ru-RU"/>
              </w:rPr>
            </w:pPr>
          </w:p>
          <w:p w14:paraId="0820B720" w14:textId="77777777" w:rsidR="00655198" w:rsidRPr="001325A4" w:rsidRDefault="00655198" w:rsidP="00320016">
            <w:pPr>
              <w:tabs>
                <w:tab w:val="left" w:pos="3225"/>
              </w:tabs>
              <w:jc w:val="both"/>
              <w:rPr>
                <w:rFonts w:ascii="Times New Roman" w:eastAsia="Times New Roman" w:hAnsi="Times New Roman" w:cs="Times New Roman"/>
                <w:sz w:val="20"/>
                <w:szCs w:val="20"/>
                <w:lang w:eastAsia="ru-RU"/>
              </w:rPr>
            </w:pPr>
          </w:p>
          <w:p w14:paraId="6A1E0BDB" w14:textId="77777777" w:rsidR="00655198" w:rsidRPr="001325A4" w:rsidRDefault="00655198" w:rsidP="00320016">
            <w:pPr>
              <w:tabs>
                <w:tab w:val="left" w:pos="3225"/>
              </w:tabs>
              <w:jc w:val="both"/>
              <w:rPr>
                <w:rFonts w:ascii="Times New Roman" w:eastAsia="Times New Roman" w:hAnsi="Times New Roman" w:cs="Times New Roman"/>
                <w:sz w:val="20"/>
                <w:szCs w:val="20"/>
                <w:lang w:eastAsia="ru-RU"/>
              </w:rPr>
            </w:pPr>
          </w:p>
          <w:p w14:paraId="1DB9CA78" w14:textId="77777777" w:rsidR="00655198" w:rsidRPr="001325A4" w:rsidRDefault="00655198" w:rsidP="00320016">
            <w:pPr>
              <w:tabs>
                <w:tab w:val="left" w:pos="3225"/>
              </w:tabs>
              <w:jc w:val="both"/>
              <w:rPr>
                <w:rFonts w:ascii="Times New Roman" w:eastAsia="Times New Roman" w:hAnsi="Times New Roman" w:cs="Times New Roman"/>
                <w:sz w:val="20"/>
                <w:szCs w:val="20"/>
                <w:lang w:eastAsia="ru-RU"/>
              </w:rPr>
            </w:pPr>
          </w:p>
          <w:p w14:paraId="7B99255F" w14:textId="77777777" w:rsidR="00655198" w:rsidRPr="001325A4" w:rsidRDefault="00655198" w:rsidP="00320016">
            <w:pPr>
              <w:tabs>
                <w:tab w:val="left" w:pos="3225"/>
              </w:tabs>
              <w:jc w:val="both"/>
              <w:rPr>
                <w:rFonts w:ascii="Times New Roman" w:eastAsia="Times New Roman" w:hAnsi="Times New Roman" w:cs="Times New Roman"/>
                <w:sz w:val="20"/>
                <w:szCs w:val="20"/>
                <w:lang w:eastAsia="ru-RU"/>
              </w:rPr>
            </w:pPr>
          </w:p>
          <w:p w14:paraId="3D3BAE2A" w14:textId="77777777" w:rsidR="00853C21" w:rsidRPr="001325A4" w:rsidRDefault="00853C21" w:rsidP="00320016">
            <w:pPr>
              <w:tabs>
                <w:tab w:val="left" w:pos="3225"/>
              </w:tabs>
              <w:jc w:val="both"/>
              <w:rPr>
                <w:rFonts w:ascii="Times New Roman" w:eastAsia="Times New Roman" w:hAnsi="Times New Roman" w:cs="Times New Roman"/>
                <w:sz w:val="20"/>
                <w:szCs w:val="20"/>
                <w:lang w:eastAsia="ru-RU"/>
              </w:rPr>
            </w:pPr>
          </w:p>
          <w:p w14:paraId="35955674" w14:textId="77777777" w:rsidR="00853C21" w:rsidRPr="001325A4" w:rsidRDefault="00853C21" w:rsidP="00320016">
            <w:pPr>
              <w:tabs>
                <w:tab w:val="left" w:pos="3225"/>
              </w:tabs>
              <w:jc w:val="both"/>
              <w:rPr>
                <w:rFonts w:ascii="Times New Roman" w:eastAsia="Times New Roman" w:hAnsi="Times New Roman" w:cs="Times New Roman"/>
                <w:sz w:val="20"/>
                <w:szCs w:val="20"/>
                <w:lang w:eastAsia="ru-RU"/>
              </w:rPr>
            </w:pPr>
          </w:p>
          <w:p w14:paraId="3D2267C6" w14:textId="77777777" w:rsidR="00A1520B" w:rsidRPr="001325A4" w:rsidRDefault="00A1520B" w:rsidP="00320016">
            <w:pPr>
              <w:tabs>
                <w:tab w:val="left" w:pos="3225"/>
              </w:tabs>
              <w:jc w:val="both"/>
              <w:rPr>
                <w:rFonts w:ascii="Times New Roman" w:hAnsi="Times New Roman" w:cs="Times New Roman"/>
                <w:color w:val="000000"/>
                <w:sz w:val="20"/>
                <w:szCs w:val="20"/>
              </w:rPr>
            </w:pPr>
            <w:r w:rsidRPr="001325A4">
              <w:rPr>
                <w:rFonts w:ascii="Times New Roman" w:eastAsia="Times New Roman" w:hAnsi="Times New Roman" w:cs="Times New Roman"/>
                <w:sz w:val="20"/>
                <w:szCs w:val="20"/>
                <w:lang w:eastAsia="ru-RU"/>
              </w:rPr>
              <w:t xml:space="preserve">______________________ </w:t>
            </w:r>
            <w:r w:rsidR="00320016" w:rsidRPr="001325A4">
              <w:rPr>
                <w:rFonts w:ascii="Times New Roman" w:eastAsia="Times New Roman" w:hAnsi="Times New Roman" w:cs="Times New Roman"/>
                <w:b/>
                <w:sz w:val="20"/>
                <w:szCs w:val="20"/>
                <w:lang w:eastAsia="ru-RU"/>
              </w:rPr>
              <w:t>Ф</w:t>
            </w:r>
            <w:r w:rsidR="004909FF" w:rsidRPr="001325A4">
              <w:rPr>
                <w:rFonts w:ascii="Times New Roman" w:eastAsia="Times New Roman" w:hAnsi="Times New Roman" w:cs="Times New Roman"/>
                <w:b/>
                <w:sz w:val="20"/>
                <w:szCs w:val="20"/>
                <w:lang w:eastAsia="ru-RU"/>
              </w:rPr>
              <w:t>.</w:t>
            </w:r>
            <w:r w:rsidR="00320016" w:rsidRPr="001325A4">
              <w:rPr>
                <w:rFonts w:ascii="Times New Roman" w:eastAsia="Times New Roman" w:hAnsi="Times New Roman" w:cs="Times New Roman"/>
                <w:b/>
                <w:sz w:val="20"/>
                <w:szCs w:val="20"/>
                <w:lang w:eastAsia="ru-RU"/>
              </w:rPr>
              <w:t>И</w:t>
            </w:r>
            <w:r w:rsidR="004909FF" w:rsidRPr="001325A4">
              <w:rPr>
                <w:rFonts w:ascii="Times New Roman" w:eastAsia="Times New Roman" w:hAnsi="Times New Roman" w:cs="Times New Roman"/>
                <w:b/>
                <w:sz w:val="20"/>
                <w:szCs w:val="20"/>
                <w:lang w:eastAsia="ru-RU"/>
              </w:rPr>
              <w:t>.</w:t>
            </w:r>
            <w:r w:rsidR="00320016" w:rsidRPr="001325A4">
              <w:rPr>
                <w:rFonts w:ascii="Times New Roman" w:eastAsia="Times New Roman" w:hAnsi="Times New Roman" w:cs="Times New Roman"/>
                <w:b/>
                <w:sz w:val="20"/>
                <w:szCs w:val="20"/>
                <w:lang w:eastAsia="ru-RU"/>
              </w:rPr>
              <w:t>О</w:t>
            </w:r>
            <w:r w:rsidR="004909FF" w:rsidRPr="001325A4">
              <w:rPr>
                <w:rFonts w:ascii="Times New Roman" w:eastAsia="Times New Roman" w:hAnsi="Times New Roman" w:cs="Times New Roman"/>
                <w:b/>
                <w:sz w:val="20"/>
                <w:szCs w:val="20"/>
                <w:lang w:eastAsia="ru-RU"/>
              </w:rPr>
              <w:t>.</w:t>
            </w:r>
          </w:p>
        </w:tc>
      </w:tr>
    </w:tbl>
    <w:p w14:paraId="06631E85" w14:textId="77777777" w:rsidR="00A1520B" w:rsidRPr="001325A4" w:rsidRDefault="00A1520B" w:rsidP="00A1520B">
      <w:pPr>
        <w:pStyle w:val="Default"/>
        <w:rPr>
          <w:rFonts w:ascii="Times New Roman" w:hAnsi="Times New Roman" w:cs="Times New Roman"/>
          <w:sz w:val="20"/>
          <w:szCs w:val="20"/>
        </w:rPr>
      </w:pPr>
    </w:p>
    <w:sectPr w:rsidR="00A1520B" w:rsidRPr="001325A4" w:rsidSect="00DF16EA">
      <w:pgSz w:w="11906" w:h="16838"/>
      <w:pgMar w:top="720" w:right="720" w:bottom="72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610DE"/>
    <w:multiLevelType w:val="hybridMultilevel"/>
    <w:tmpl w:val="FC96CE8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6F2A2E"/>
    <w:multiLevelType w:val="multilevel"/>
    <w:tmpl w:val="94B0ACCE"/>
    <w:lvl w:ilvl="0">
      <w:start w:val="1"/>
      <w:numFmt w:val="decimal"/>
      <w:lvlText w:val="%1."/>
      <w:lvlJc w:val="left"/>
      <w:pPr>
        <w:ind w:left="72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2" w15:restartNumberingAfterBreak="0">
    <w:nsid w:val="27C424B6"/>
    <w:multiLevelType w:val="hybridMultilevel"/>
    <w:tmpl w:val="58DB24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A1B50F9"/>
    <w:multiLevelType w:val="multilevel"/>
    <w:tmpl w:val="E14A4E0A"/>
    <w:lvl w:ilvl="0">
      <w:start w:val="1"/>
      <w:numFmt w:val="decimal"/>
      <w:suff w:val="space"/>
      <w:lvlText w:val="%1."/>
      <w:lvlJc w:val="center"/>
      <w:pPr>
        <w:ind w:left="1155" w:hanging="867"/>
      </w:pPr>
      <w:rPr>
        <w:rFonts w:ascii="Times New Roman" w:hAnsi="Times New Roman" w:hint="default"/>
        <w:b w:val="0"/>
        <w:i w:val="0"/>
        <w:sz w:val="21"/>
        <w:szCs w:val="21"/>
      </w:rPr>
    </w:lvl>
    <w:lvl w:ilvl="1">
      <w:start w:val="1"/>
      <w:numFmt w:val="decimal"/>
      <w:lvlText w:val="%1.%2."/>
      <w:lvlJc w:val="left"/>
      <w:pPr>
        <w:tabs>
          <w:tab w:val="num" w:pos="1864"/>
        </w:tabs>
        <w:ind w:left="1864" w:hanging="1155"/>
      </w:pPr>
      <w:rPr>
        <w:rFonts w:ascii="Times New Roman" w:hAnsi="Times New Roman" w:hint="default"/>
        <w:b w:val="0"/>
        <w:i w:val="0"/>
        <w:color w:val="auto"/>
        <w:sz w:val="21"/>
        <w:szCs w:val="24"/>
      </w:rPr>
    </w:lvl>
    <w:lvl w:ilvl="2">
      <w:start w:val="1"/>
      <w:numFmt w:val="decimal"/>
      <w:lvlText w:val="%1.%2.%3."/>
      <w:lvlJc w:val="left"/>
      <w:pPr>
        <w:tabs>
          <w:tab w:val="num" w:pos="2573"/>
        </w:tabs>
        <w:ind w:left="2573" w:hanging="1155"/>
      </w:pPr>
      <w:rPr>
        <w:rFonts w:ascii="Times New Roman" w:hAnsi="Times New Roman" w:hint="default"/>
        <w:b w:val="0"/>
        <w:i w:val="0"/>
        <w:color w:val="auto"/>
        <w:sz w:val="21"/>
        <w:szCs w:val="21"/>
      </w:rPr>
    </w:lvl>
    <w:lvl w:ilvl="3">
      <w:start w:val="1"/>
      <w:numFmt w:val="decimal"/>
      <w:lvlText w:val="%1.%2.%3.%4."/>
      <w:lvlJc w:val="left"/>
      <w:pPr>
        <w:tabs>
          <w:tab w:val="num" w:pos="3282"/>
        </w:tabs>
        <w:ind w:left="3282" w:hanging="1155"/>
      </w:pPr>
      <w:rPr>
        <w:rFonts w:hint="default"/>
      </w:rPr>
    </w:lvl>
    <w:lvl w:ilvl="4">
      <w:start w:val="1"/>
      <w:numFmt w:val="decimal"/>
      <w:lvlText w:val="%1.%2.%3.%4.%5."/>
      <w:lvlJc w:val="left"/>
      <w:pPr>
        <w:tabs>
          <w:tab w:val="num" w:pos="3991"/>
        </w:tabs>
        <w:ind w:left="3991" w:hanging="1155"/>
      </w:pPr>
      <w:rPr>
        <w:rFonts w:hint="default"/>
      </w:rPr>
    </w:lvl>
    <w:lvl w:ilvl="5">
      <w:start w:val="1"/>
      <w:numFmt w:val="decimal"/>
      <w:lvlText w:val="%1.%2.%3.%4.%5.%6."/>
      <w:lvlJc w:val="left"/>
      <w:pPr>
        <w:tabs>
          <w:tab w:val="num" w:pos="4700"/>
        </w:tabs>
        <w:ind w:left="4700" w:hanging="115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 w15:restartNumberingAfterBreak="0">
    <w:nsid w:val="5DC342AC"/>
    <w:multiLevelType w:val="hybridMultilevel"/>
    <w:tmpl w:val="8346AD9A"/>
    <w:lvl w:ilvl="0" w:tplc="9EDAB05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BA5E96"/>
    <w:multiLevelType w:val="hybridMultilevel"/>
    <w:tmpl w:val="0BF286D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E0C0C"/>
    <w:rsid w:val="00006FFE"/>
    <w:rsid w:val="00015DD6"/>
    <w:rsid w:val="0002299B"/>
    <w:rsid w:val="00027ABC"/>
    <w:rsid w:val="000328B8"/>
    <w:rsid w:val="0005739A"/>
    <w:rsid w:val="000B2C25"/>
    <w:rsid w:val="000C387C"/>
    <w:rsid w:val="000C3C5F"/>
    <w:rsid w:val="000C5898"/>
    <w:rsid w:val="000D1D6A"/>
    <w:rsid w:val="000F56FC"/>
    <w:rsid w:val="0010779E"/>
    <w:rsid w:val="001119E4"/>
    <w:rsid w:val="001325A4"/>
    <w:rsid w:val="00154FBE"/>
    <w:rsid w:val="00155F05"/>
    <w:rsid w:val="00172D40"/>
    <w:rsid w:val="001736D8"/>
    <w:rsid w:val="0018582D"/>
    <w:rsid w:val="00196D01"/>
    <w:rsid w:val="001A2F48"/>
    <w:rsid w:val="001B05C9"/>
    <w:rsid w:val="001D44ED"/>
    <w:rsid w:val="001D4BA9"/>
    <w:rsid w:val="001F5F5F"/>
    <w:rsid w:val="001F64AF"/>
    <w:rsid w:val="002077E9"/>
    <w:rsid w:val="00223A99"/>
    <w:rsid w:val="002253E7"/>
    <w:rsid w:val="002E3833"/>
    <w:rsid w:val="0031135A"/>
    <w:rsid w:val="00320016"/>
    <w:rsid w:val="00333EF8"/>
    <w:rsid w:val="00335E9C"/>
    <w:rsid w:val="00342886"/>
    <w:rsid w:val="00374B9C"/>
    <w:rsid w:val="003750EA"/>
    <w:rsid w:val="003943BE"/>
    <w:rsid w:val="003D35A4"/>
    <w:rsid w:val="003D6E12"/>
    <w:rsid w:val="00406DFA"/>
    <w:rsid w:val="00412624"/>
    <w:rsid w:val="00413F0D"/>
    <w:rsid w:val="00425251"/>
    <w:rsid w:val="004357B3"/>
    <w:rsid w:val="00451187"/>
    <w:rsid w:val="00465C60"/>
    <w:rsid w:val="00486D12"/>
    <w:rsid w:val="004901D5"/>
    <w:rsid w:val="004909FF"/>
    <w:rsid w:val="00494D7B"/>
    <w:rsid w:val="004A19D3"/>
    <w:rsid w:val="004C483C"/>
    <w:rsid w:val="004D2432"/>
    <w:rsid w:val="004E4BC0"/>
    <w:rsid w:val="004E6C5E"/>
    <w:rsid w:val="00525BE2"/>
    <w:rsid w:val="00535939"/>
    <w:rsid w:val="00547EB4"/>
    <w:rsid w:val="00550EA7"/>
    <w:rsid w:val="00554A77"/>
    <w:rsid w:val="0058325A"/>
    <w:rsid w:val="005A2B2D"/>
    <w:rsid w:val="005D0B56"/>
    <w:rsid w:val="005D67A1"/>
    <w:rsid w:val="005E54D5"/>
    <w:rsid w:val="005F52F4"/>
    <w:rsid w:val="00616A7B"/>
    <w:rsid w:val="0064010A"/>
    <w:rsid w:val="00655198"/>
    <w:rsid w:val="006A25B1"/>
    <w:rsid w:val="006B36E1"/>
    <w:rsid w:val="006B3783"/>
    <w:rsid w:val="006C505B"/>
    <w:rsid w:val="006D7665"/>
    <w:rsid w:val="006F2293"/>
    <w:rsid w:val="00710F3E"/>
    <w:rsid w:val="00744B54"/>
    <w:rsid w:val="00762B42"/>
    <w:rsid w:val="007C5365"/>
    <w:rsid w:val="007D3A01"/>
    <w:rsid w:val="007E3682"/>
    <w:rsid w:val="007F140B"/>
    <w:rsid w:val="007F548A"/>
    <w:rsid w:val="00806809"/>
    <w:rsid w:val="00821595"/>
    <w:rsid w:val="00837988"/>
    <w:rsid w:val="00841D3C"/>
    <w:rsid w:val="00853C21"/>
    <w:rsid w:val="008635B8"/>
    <w:rsid w:val="00866BBA"/>
    <w:rsid w:val="00894333"/>
    <w:rsid w:val="0089552C"/>
    <w:rsid w:val="008C269F"/>
    <w:rsid w:val="008D3AD8"/>
    <w:rsid w:val="008D5351"/>
    <w:rsid w:val="008D55FE"/>
    <w:rsid w:val="00910185"/>
    <w:rsid w:val="00957D21"/>
    <w:rsid w:val="00961AE9"/>
    <w:rsid w:val="009716D6"/>
    <w:rsid w:val="0099689F"/>
    <w:rsid w:val="0099706C"/>
    <w:rsid w:val="00997328"/>
    <w:rsid w:val="009A4132"/>
    <w:rsid w:val="009A6E3C"/>
    <w:rsid w:val="009B787B"/>
    <w:rsid w:val="009C62B6"/>
    <w:rsid w:val="009D2677"/>
    <w:rsid w:val="009E0B53"/>
    <w:rsid w:val="009E0C0C"/>
    <w:rsid w:val="00A10388"/>
    <w:rsid w:val="00A109B3"/>
    <w:rsid w:val="00A1520B"/>
    <w:rsid w:val="00A5129F"/>
    <w:rsid w:val="00A61E43"/>
    <w:rsid w:val="00A71D07"/>
    <w:rsid w:val="00A74BCF"/>
    <w:rsid w:val="00AC04A1"/>
    <w:rsid w:val="00AC66CA"/>
    <w:rsid w:val="00AC77C8"/>
    <w:rsid w:val="00AF52EA"/>
    <w:rsid w:val="00B030D9"/>
    <w:rsid w:val="00B44C6F"/>
    <w:rsid w:val="00B53606"/>
    <w:rsid w:val="00B53839"/>
    <w:rsid w:val="00B60CF7"/>
    <w:rsid w:val="00B6384E"/>
    <w:rsid w:val="00B83D88"/>
    <w:rsid w:val="00BD217C"/>
    <w:rsid w:val="00C04D93"/>
    <w:rsid w:val="00C07A54"/>
    <w:rsid w:val="00C37191"/>
    <w:rsid w:val="00C41AC3"/>
    <w:rsid w:val="00C42A2C"/>
    <w:rsid w:val="00C61A1E"/>
    <w:rsid w:val="00C72B53"/>
    <w:rsid w:val="00C76B9F"/>
    <w:rsid w:val="00C9087B"/>
    <w:rsid w:val="00C91F0A"/>
    <w:rsid w:val="00C95AD0"/>
    <w:rsid w:val="00CC2C3C"/>
    <w:rsid w:val="00CC4233"/>
    <w:rsid w:val="00CC4E8F"/>
    <w:rsid w:val="00CC5C88"/>
    <w:rsid w:val="00CF08D3"/>
    <w:rsid w:val="00D03A60"/>
    <w:rsid w:val="00D21672"/>
    <w:rsid w:val="00D26DBF"/>
    <w:rsid w:val="00D355D0"/>
    <w:rsid w:val="00D50615"/>
    <w:rsid w:val="00D74D4F"/>
    <w:rsid w:val="00D82752"/>
    <w:rsid w:val="00D84A50"/>
    <w:rsid w:val="00D851A1"/>
    <w:rsid w:val="00DA1E3C"/>
    <w:rsid w:val="00DB1BE5"/>
    <w:rsid w:val="00DC3964"/>
    <w:rsid w:val="00DE762A"/>
    <w:rsid w:val="00DF16EA"/>
    <w:rsid w:val="00E10376"/>
    <w:rsid w:val="00E17971"/>
    <w:rsid w:val="00E2055D"/>
    <w:rsid w:val="00E30351"/>
    <w:rsid w:val="00E33566"/>
    <w:rsid w:val="00E37399"/>
    <w:rsid w:val="00E6446F"/>
    <w:rsid w:val="00E72D75"/>
    <w:rsid w:val="00E741C4"/>
    <w:rsid w:val="00EB2A2F"/>
    <w:rsid w:val="00EC42BC"/>
    <w:rsid w:val="00EF4167"/>
    <w:rsid w:val="00F24C9C"/>
    <w:rsid w:val="00F30F00"/>
    <w:rsid w:val="00F31645"/>
    <w:rsid w:val="00F36C0C"/>
    <w:rsid w:val="00F45A8D"/>
    <w:rsid w:val="00F50316"/>
    <w:rsid w:val="00F55BC4"/>
    <w:rsid w:val="00F65DC1"/>
    <w:rsid w:val="00FA1603"/>
    <w:rsid w:val="00FA7AC7"/>
    <w:rsid w:val="00FB2299"/>
    <w:rsid w:val="00FC35BA"/>
    <w:rsid w:val="00FD3794"/>
    <w:rsid w:val="00FE6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732B0"/>
  <w15:docId w15:val="{4F49CE63-25E1-4235-9ADF-26895755F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0B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0C0C"/>
    <w:pPr>
      <w:autoSpaceDE w:val="0"/>
      <w:autoSpaceDN w:val="0"/>
      <w:adjustRightInd w:val="0"/>
      <w:spacing w:after="0" w:line="240" w:lineRule="auto"/>
    </w:pPr>
    <w:rPr>
      <w:rFonts w:ascii="Arial" w:hAnsi="Arial" w:cs="Arial"/>
      <w:color w:val="000000"/>
      <w:sz w:val="24"/>
      <w:szCs w:val="24"/>
    </w:rPr>
  </w:style>
  <w:style w:type="paragraph" w:styleId="a3">
    <w:name w:val="List Paragraph"/>
    <w:basedOn w:val="a"/>
    <w:uiPriority w:val="34"/>
    <w:qFormat/>
    <w:rsid w:val="009E0C0C"/>
    <w:pPr>
      <w:ind w:left="720"/>
      <w:contextualSpacing/>
    </w:pPr>
  </w:style>
  <w:style w:type="paragraph" w:styleId="a4">
    <w:name w:val="Body Text Indent"/>
    <w:basedOn w:val="a"/>
    <w:link w:val="a5"/>
    <w:semiHidden/>
    <w:rsid w:val="00BD217C"/>
    <w:pPr>
      <w:spacing w:after="0" w:line="360" w:lineRule="auto"/>
      <w:ind w:firstLine="851"/>
      <w:jc w:val="both"/>
    </w:pPr>
    <w:rPr>
      <w:rFonts w:ascii="Courier New" w:eastAsia="Times New Roman" w:hAnsi="Courier New" w:cs="Courier New"/>
      <w:sz w:val="24"/>
      <w:szCs w:val="24"/>
      <w:lang w:eastAsia="ru-RU"/>
    </w:rPr>
  </w:style>
  <w:style w:type="character" w:customStyle="1" w:styleId="a5">
    <w:name w:val="Основной текст с отступом Знак"/>
    <w:basedOn w:val="a0"/>
    <w:link w:val="a4"/>
    <w:semiHidden/>
    <w:rsid w:val="00BD217C"/>
    <w:rPr>
      <w:rFonts w:ascii="Courier New" w:eastAsia="Times New Roman" w:hAnsi="Courier New" w:cs="Courier New"/>
      <w:sz w:val="24"/>
      <w:szCs w:val="24"/>
      <w:lang w:eastAsia="ru-RU"/>
    </w:rPr>
  </w:style>
  <w:style w:type="character" w:styleId="a6">
    <w:name w:val="annotation reference"/>
    <w:basedOn w:val="a0"/>
    <w:uiPriority w:val="99"/>
    <w:semiHidden/>
    <w:unhideWhenUsed/>
    <w:rsid w:val="00AC77C8"/>
    <w:rPr>
      <w:sz w:val="16"/>
      <w:szCs w:val="16"/>
    </w:rPr>
  </w:style>
  <w:style w:type="paragraph" w:styleId="a7">
    <w:name w:val="annotation text"/>
    <w:basedOn w:val="a"/>
    <w:link w:val="a8"/>
    <w:uiPriority w:val="99"/>
    <w:semiHidden/>
    <w:unhideWhenUsed/>
    <w:rsid w:val="00AC77C8"/>
    <w:pPr>
      <w:spacing w:line="240" w:lineRule="auto"/>
    </w:pPr>
    <w:rPr>
      <w:sz w:val="20"/>
      <w:szCs w:val="20"/>
    </w:rPr>
  </w:style>
  <w:style w:type="character" w:customStyle="1" w:styleId="a8">
    <w:name w:val="Текст примечания Знак"/>
    <w:basedOn w:val="a0"/>
    <w:link w:val="a7"/>
    <w:uiPriority w:val="99"/>
    <w:semiHidden/>
    <w:rsid w:val="00AC77C8"/>
    <w:rPr>
      <w:sz w:val="20"/>
      <w:szCs w:val="20"/>
    </w:rPr>
  </w:style>
  <w:style w:type="paragraph" w:styleId="a9">
    <w:name w:val="annotation subject"/>
    <w:basedOn w:val="a7"/>
    <w:next w:val="a7"/>
    <w:link w:val="aa"/>
    <w:uiPriority w:val="99"/>
    <w:semiHidden/>
    <w:unhideWhenUsed/>
    <w:rsid w:val="00AC77C8"/>
    <w:rPr>
      <w:b/>
      <w:bCs/>
    </w:rPr>
  </w:style>
  <w:style w:type="character" w:customStyle="1" w:styleId="aa">
    <w:name w:val="Тема примечания Знак"/>
    <w:basedOn w:val="a8"/>
    <w:link w:val="a9"/>
    <w:uiPriority w:val="99"/>
    <w:semiHidden/>
    <w:rsid w:val="00AC77C8"/>
    <w:rPr>
      <w:b/>
      <w:bCs/>
      <w:sz w:val="20"/>
      <w:szCs w:val="20"/>
    </w:rPr>
  </w:style>
  <w:style w:type="paragraph" w:styleId="ab">
    <w:name w:val="Balloon Text"/>
    <w:basedOn w:val="a"/>
    <w:link w:val="ac"/>
    <w:uiPriority w:val="99"/>
    <w:semiHidden/>
    <w:unhideWhenUsed/>
    <w:rsid w:val="00AC77C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C77C8"/>
    <w:rPr>
      <w:rFonts w:ascii="Tahoma" w:hAnsi="Tahoma" w:cs="Tahoma"/>
      <w:sz w:val="16"/>
      <w:szCs w:val="16"/>
    </w:rPr>
  </w:style>
  <w:style w:type="table" w:styleId="ad">
    <w:name w:val="Table Grid"/>
    <w:basedOn w:val="a1"/>
    <w:uiPriority w:val="39"/>
    <w:rsid w:val="00DE7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E762A"/>
    <w:pPr>
      <w:widowControl w:val="0"/>
      <w:snapToGri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unhideWhenUsed/>
    <w:rsid w:val="00E17971"/>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E17971"/>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6068</Words>
  <Characters>34592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Масленкова Наталья Ивановна</dc:creator>
  <cp:lastModifiedBy>Дима Мороз</cp:lastModifiedBy>
  <cp:revision>3</cp:revision>
  <cp:lastPrinted>2021-06-03T08:52:00Z</cp:lastPrinted>
  <dcterms:created xsi:type="dcterms:W3CDTF">2022-05-27T09:58:00Z</dcterms:created>
  <dcterms:modified xsi:type="dcterms:W3CDTF">2023-06-20T06:49:00Z</dcterms:modified>
</cp:coreProperties>
</file>